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2B" w:rsidRDefault="000E7D2B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:rsidR="00B4243B" w:rsidRDefault="00947AB1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湖北省人民政府 中国科学院</w:t>
      </w:r>
    </w:p>
    <w:p w:rsidR="00B4243B" w:rsidRDefault="00947AB1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201</w:t>
      </w:r>
      <w:r w:rsidR="008A4C14">
        <w:rPr>
          <w:rFonts w:ascii="华文中宋" w:eastAsia="华文中宋" w:hAnsi="华文中宋" w:cs="华文中宋"/>
          <w:b/>
          <w:sz w:val="44"/>
          <w:szCs w:val="44"/>
        </w:rPr>
        <w:t>9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年度省院合作专项项目申报指南</w:t>
      </w:r>
    </w:p>
    <w:p w:rsidR="00B4243B" w:rsidRDefault="00B4243B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4243B" w:rsidRDefault="00947AB1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湖北省人民政府</w:t>
      </w:r>
      <w:r w:rsidR="002228C5" w:rsidRPr="00FC27D8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中国科学院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省院合作协议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快中科院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成果在湖北的</w:t>
      </w:r>
      <w:r w:rsidR="002228C5">
        <w:rPr>
          <w:rFonts w:ascii="仿宋_GB2312" w:eastAsia="仿宋_GB2312" w:hAnsi="仿宋_GB2312" w:cs="仿宋_GB2312" w:hint="eastAsia"/>
          <w:sz w:val="32"/>
          <w:szCs w:val="32"/>
        </w:rPr>
        <w:t>转移</w:t>
      </w:r>
      <w:r>
        <w:rPr>
          <w:rFonts w:ascii="仿宋_GB2312" w:eastAsia="仿宋_GB2312" w:hAnsi="仿宋_GB2312" w:cs="仿宋_GB2312" w:hint="eastAsia"/>
          <w:sz w:val="32"/>
          <w:szCs w:val="32"/>
        </w:rPr>
        <w:t>转化</w:t>
      </w:r>
      <w:r w:rsidR="00980ABB">
        <w:rPr>
          <w:rFonts w:ascii="仿宋_GB2312" w:eastAsia="仿宋_GB2312" w:hAnsi="仿宋_GB2312" w:cs="仿宋_GB2312" w:hint="eastAsia"/>
          <w:sz w:val="32"/>
          <w:szCs w:val="32"/>
        </w:rPr>
        <w:t>及产业化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DF34C4" w:rsidRPr="00DF34C4">
        <w:rPr>
          <w:rFonts w:ascii="仿宋_GB2312" w:eastAsia="仿宋_GB2312" w:hAnsi="仿宋_GB2312" w:cs="仿宋_GB2312"/>
          <w:sz w:val="32"/>
          <w:szCs w:val="32"/>
        </w:rPr>
        <w:t>湖北省中国科学院合作专项项目管理办法</w:t>
      </w:r>
      <w:r w:rsidR="00DF34C4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特制定本指南。</w:t>
      </w:r>
    </w:p>
    <w:p w:rsidR="00B4243B" w:rsidRDefault="00131D67" w:rsidP="00131D6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、申报要求</w:t>
      </w:r>
    </w:p>
    <w:p w:rsidR="00DF4BB5" w:rsidRPr="00B0380B" w:rsidRDefault="00DF4BB5" w:rsidP="0092076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（一）申报单位要求</w:t>
      </w:r>
    </w:p>
    <w:p w:rsidR="00DF4BB5" w:rsidRPr="00DF4BB5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省院合作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专项由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湖北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企业与中科院所属科研机构等单位联合申报，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实施地在湖北省境内。</w:t>
      </w:r>
    </w:p>
    <w:p w:rsidR="00DF4BB5" w:rsidRPr="00DF4BB5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企业必须是在鄂注册并具有法人资格的经济实体，</w:t>
      </w:r>
      <w:r w:rsidR="00672E20" w:rsidRPr="00DF4BB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中科院所属科研机构间有良好的合作基础，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双方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明确的合作协议；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有较强的技术实力、较好的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研发力量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和较高的管理水平。</w:t>
      </w:r>
    </w:p>
    <w:p w:rsidR="00DF4BB5" w:rsidRPr="00DF4BB5" w:rsidRDefault="00B5308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项目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单位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应具备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实施能力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相应的配套条件，包括实施项目所需的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转化研究和工程条件、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工作场所、仪器设备、配套基础设施、办公条件及行政管理等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F4BB5" w:rsidRPr="00461D1A">
        <w:rPr>
          <w:rFonts w:ascii="仿宋_GB2312" w:eastAsia="仿宋_GB2312" w:hAnsi="仿宋_GB2312" w:cs="仿宋_GB2312"/>
          <w:sz w:val="32"/>
          <w:szCs w:val="32"/>
        </w:rPr>
        <w:t>项目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实施主体（企业）应成立2</w:t>
      </w:r>
      <w:r w:rsidR="00461D1A" w:rsidRPr="00461D1A">
        <w:rPr>
          <w:rFonts w:ascii="仿宋_GB2312" w:eastAsia="仿宋_GB2312" w:hAnsi="仿宋_GB2312" w:cs="仿宋_GB2312" w:hint="eastAsia"/>
          <w:sz w:val="32"/>
          <w:szCs w:val="32"/>
        </w:rPr>
        <w:t>年以上，上年度销售收入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不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低于500万元，自筹项目配套资金与</w:t>
      </w:r>
      <w:r w:rsidR="00106A6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的专项资金的比例不少于3：1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8114C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0B2EF0">
        <w:rPr>
          <w:rFonts w:ascii="仿宋_GB2312" w:eastAsia="仿宋_GB2312" w:hAnsi="仿宋_GB2312" w:cs="仿宋_GB2312" w:hint="eastAsia"/>
          <w:sz w:val="32"/>
          <w:szCs w:val="32"/>
        </w:rPr>
        <w:t>主体为初创型企业的，如所申报</w:t>
      </w:r>
      <w:r w:rsidR="00E8114C">
        <w:rPr>
          <w:rFonts w:ascii="仿宋_GB2312" w:eastAsia="仿宋_GB2312" w:hAnsi="仿宋_GB2312" w:cs="仿宋_GB2312" w:hint="eastAsia"/>
          <w:sz w:val="32"/>
          <w:szCs w:val="32"/>
        </w:rPr>
        <w:t>项目特别优秀</w:t>
      </w:r>
      <w:r w:rsidR="00461D1A">
        <w:rPr>
          <w:rFonts w:ascii="仿宋_GB2312" w:eastAsia="仿宋_GB2312" w:hAnsi="仿宋_GB2312" w:cs="仿宋_GB2312" w:hint="eastAsia"/>
          <w:sz w:val="32"/>
          <w:szCs w:val="32"/>
        </w:rPr>
        <w:t>，可适当放宽要求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B5308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. 有多个法人联合申报的，需确定牵头企业，签订项目合作协议，明确规定各自所承担的任务和责任，共同编制项目申报书。牵头企业为项目实施的第一责任单位。</w:t>
      </w:r>
    </w:p>
    <w:p w:rsidR="00DF4BB5" w:rsidRPr="00B0380B" w:rsidRDefault="00DF4BB5" w:rsidP="0092076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（二）项目申报条件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1．符合国家和湖北省的技术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需求和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产业政策，对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当地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支柱产业或新兴产业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支撑和带动作用明显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．技术处于国内领先水平，创新程度高，具有自主知识产权。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．技术成熟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，产业关联度大，具备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转移转化和产业化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条件，有良好的市场前景、较好的经济效益和较高的投入产出比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4．研究开发的关键技术明确，技术路线先进、科学可行，合作双方前期工作基础扎实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5. 经费预算合理，自筹资金落实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无实施科技计划项目或银行信用不良记录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6. 项目组织、运行方式合理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双方合作协议明确责、权、利及知识产权归属。</w:t>
      </w:r>
    </w:p>
    <w:p w:rsidR="00713DF6" w:rsidRPr="00B0380B" w:rsidRDefault="00713DF6" w:rsidP="00713DF6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（三）申报材料及要求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>包括以下内容：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1.《湖北省中国科学院合作专项项目申报书》（网上下载填写后并打印生成的标准格式文本）和项目可行性研究报告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2．企业法人营业执照复印件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3．经有资格的社会中介机构审查的企业上年度会计报表，包括资产负债表、损益表和现金流量表复印件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4．说明项目技术状况的证明文件，包括科技成果鉴定证书、验收意见、查新报告、专利证书，以及与中科院或其所属科研机构等单位的合作协议或合作意向书。</w:t>
      </w:r>
    </w:p>
    <w:p w:rsidR="00713DF6" w:rsidRPr="00DF4BB5" w:rsidRDefault="00B66177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单位对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其提交的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申报材料的真实性作出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B4243B" w:rsidRDefault="00947AB1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="00131D67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二</w:t>
      </w:r>
      <w:r>
        <w:rPr>
          <w:rFonts w:ascii="黑体" w:eastAsia="黑体" w:hAnsi="黑体" w:cs="黑体" w:hint="eastAsia"/>
          <w:b/>
          <w:sz w:val="32"/>
          <w:szCs w:val="32"/>
        </w:rPr>
        <w:t>、201</w:t>
      </w:r>
      <w:r w:rsidR="008A4C14">
        <w:rPr>
          <w:rFonts w:ascii="黑体" w:eastAsia="黑体" w:hAnsi="黑体" w:cs="黑体"/>
          <w:b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sz w:val="32"/>
          <w:szCs w:val="32"/>
        </w:rPr>
        <w:t>年度省院合作专项重点支持领域</w:t>
      </w:r>
    </w:p>
    <w:p w:rsidR="00B4243B" w:rsidRDefault="007817C3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本年度省院合作专项按照目标明确、突出重点的原则，重点支持光电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信息、生物技术、新材料、先进制造、</w:t>
      </w:r>
      <w:r w:rsidR="00495384">
        <w:rPr>
          <w:rFonts w:ascii="仿宋_GB2312" w:eastAsia="仿宋_GB2312" w:hAnsi="仿宋_GB2312" w:cs="仿宋_GB2312" w:hint="eastAsia"/>
          <w:sz w:val="32"/>
          <w:szCs w:val="32"/>
        </w:rPr>
        <w:t>新能源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现代农业和生态环保</w:t>
      </w:r>
      <w:r w:rsidR="003D5E4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领域。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 w:rsidR="007817C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）光电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信息领域重点支持方向</w:t>
      </w:r>
    </w:p>
    <w:p w:rsidR="00B4243B" w:rsidRPr="00B571BA" w:rsidRDefault="00B571BA" w:rsidP="00B571B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95384">
        <w:rPr>
          <w:rFonts w:ascii="仿宋_GB2312" w:eastAsia="仿宋_GB2312" w:hAnsi="仿宋_GB2312" w:cs="仿宋_GB2312" w:hint="eastAsia"/>
          <w:sz w:val="32"/>
          <w:szCs w:val="32"/>
        </w:rPr>
        <w:t>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通信、集成电路、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激光、新型显示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571BA"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 w:rsidRPr="00B571BA">
        <w:rPr>
          <w:rFonts w:ascii="仿宋_GB2312" w:eastAsia="仿宋_GB2312" w:hAnsi="仿宋_GB2312" w:cs="仿宋_GB2312"/>
          <w:sz w:val="32"/>
          <w:szCs w:val="32"/>
        </w:rPr>
        <w:t>+</w:t>
      </w:r>
      <w:r w:rsidRPr="00B571BA">
        <w:rPr>
          <w:rFonts w:ascii="仿宋_GB2312" w:eastAsia="仿宋_GB2312" w:hAnsi="仿宋_GB2312" w:cs="仿宋_GB2312" w:hint="eastAsia"/>
          <w:sz w:val="32"/>
          <w:szCs w:val="32"/>
        </w:rPr>
        <w:t>”、三网融合、物联网产业、云服务产业、先进网络文化产业、软件业等。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）生物技术领域重点支持方向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生物医学工程产品</w:t>
      </w:r>
      <w:r w:rsidR="00812E85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医疗器械、诊断试剂、医用材料等）、生物医药产品（生物制药、创新化学药、现代中药等）、生物制造产品（发酵工程、酶制剂、微生物制剂等）、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生物基材料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生物环保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生物农药等。</w:t>
      </w:r>
    </w:p>
    <w:p w:rsidR="00B4243B" w:rsidRDefault="00495384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）新材料领域重点支持方向</w:t>
      </w:r>
    </w:p>
    <w:p w:rsidR="00E571E1" w:rsidRPr="00E571E1" w:rsidRDefault="00E571E1" w:rsidP="00E571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1E1">
        <w:rPr>
          <w:rFonts w:ascii="仿宋_GB2312" w:eastAsia="仿宋_GB2312" w:hAnsi="仿宋_GB2312" w:cs="仿宋_GB2312" w:hint="eastAsia"/>
          <w:sz w:val="32"/>
          <w:szCs w:val="32"/>
        </w:rPr>
        <w:t>新型金属材料、新型无机非金属材料、新型高分子材料、新型复合材料、新型功能材料和其他前沿新材料等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）先进制造领域重点支持方向</w:t>
      </w:r>
    </w:p>
    <w:p w:rsidR="00B4243B" w:rsidRDefault="00E571E1" w:rsidP="00502A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高端数控装备、工业机器人、3D打印、智能化仪器仪表、汽车关键零部件、高技术船舶与海洋装备、轻工业设备、石油钻采设备等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2ABE" w:rsidRPr="00502ABE" w:rsidRDefault="00502AB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502A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（五）新能源领域重点支持方向</w:t>
      </w:r>
    </w:p>
    <w:p w:rsidR="00502ABE" w:rsidRDefault="00502ABE" w:rsidP="00502A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太阳能、生物质能、风能等关键技术、装备研发与产业化，新能源接入、特高压输变电、智能配电和分布式电源等核心技术</w:t>
      </w:r>
      <w:r w:rsidR="005D0F25">
        <w:rPr>
          <w:rFonts w:ascii="仿宋_GB2312" w:eastAsia="仿宋_GB2312" w:hAnsi="仿宋_GB2312" w:cs="仿宋_GB2312" w:hint="eastAsia"/>
          <w:sz w:val="32"/>
          <w:szCs w:val="32"/>
        </w:rPr>
        <w:t>研发与产业化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243B" w:rsidRDefault="00EE007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2344B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现代农业领域重点支持方向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农业新品种选育与示范推广、现代农业技术标准制定、农产品深加工及综合利用技术、农产品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安全生产技术、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农业信息化、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现代农业关键技术及示范</w:t>
      </w:r>
      <w:r w:rsidR="00B8572B">
        <w:rPr>
          <w:rFonts w:ascii="仿宋_GB2312" w:eastAsia="仿宋_GB2312" w:hAnsi="仿宋_GB2312" w:cs="仿宋_GB2312" w:hint="eastAsia"/>
          <w:sz w:val="32"/>
          <w:szCs w:val="32"/>
        </w:rPr>
        <w:t>、精准扶贫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B4243B" w:rsidRDefault="00EE007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2344B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七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生态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环保领域重点支持方向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空气、水、土壤等受污生态环境检测的技术和设备的研制开发；空气、水、土壤等受污生态环境治理技术的研发与治理示范；退化生态系统治理技术的研发与示范等。</w:t>
      </w:r>
    </w:p>
    <w:p w:rsidR="00B4243B" w:rsidRDefault="00131D67" w:rsidP="0092076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、有关事项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（一）项目申报组织单位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经湖北产业技术创新与育成中心（下称“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”）各理事成员单位同意，省院合作专项项目申报工作由中国科学院武汉分院、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统一组织，由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具体实施有关工作。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请各申报单位关注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hyperlink r:id="rId7" w:history="1">
        <w:r w:rsidR="00A60041" w:rsidRPr="006B18ED">
          <w:rPr>
            <w:rStyle w:val="aa"/>
            <w:rFonts w:ascii="仿宋_GB2312" w:eastAsia="仿宋_GB2312" w:hAnsi="仿宋_GB2312" w:cs="仿宋_GB2312"/>
            <w:sz w:val="32"/>
            <w:szCs w:val="32"/>
          </w:rPr>
          <w:t>www.cas-hb.com</w:t>
        </w:r>
      </w:hyperlink>
      <w:r w:rsidR="00A60041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信息，认真学习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和执行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BF7EFB" w:rsidRPr="00DF34C4">
        <w:rPr>
          <w:rFonts w:ascii="仿宋_GB2312" w:eastAsia="仿宋_GB2312" w:hAnsi="仿宋_GB2312" w:cs="仿宋_GB2312"/>
          <w:sz w:val="32"/>
          <w:szCs w:val="32"/>
        </w:rPr>
        <w:t>湖北省中国科</w:t>
      </w:r>
      <w:r w:rsidR="00BF7EFB" w:rsidRPr="00DF34C4">
        <w:rPr>
          <w:rFonts w:ascii="仿宋_GB2312" w:eastAsia="仿宋_GB2312" w:hAnsi="仿宋_GB2312" w:cs="仿宋_GB2312"/>
          <w:sz w:val="32"/>
          <w:szCs w:val="32"/>
        </w:rPr>
        <w:lastRenderedPageBreak/>
        <w:t>学院合作专项项目管理办法</w:t>
      </w:r>
      <w:r w:rsidR="00BF7EFB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808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（二）项目申报方式</w:t>
      </w:r>
    </w:p>
    <w:p w:rsidR="00B4243B" w:rsidRDefault="0050287E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全年接受省院合作专项项目</w:t>
      </w:r>
      <w:r w:rsidR="0012050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，请各申报单位</w:t>
      </w:r>
      <w:r w:rsidR="00D15453">
        <w:rPr>
          <w:rFonts w:ascii="仿宋_GB2312" w:eastAsia="仿宋_GB2312" w:hAnsi="仿宋_GB2312" w:cs="仿宋_GB2312" w:hint="eastAsia"/>
          <w:sz w:val="32"/>
          <w:szCs w:val="32"/>
        </w:rPr>
        <w:t>如实填报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《项目基本信息表》（附件1）与《项目申报书》（附件2），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将上述材料电子版发送至</w:t>
      </w:r>
      <w:r w:rsidR="003B3831">
        <w:rPr>
          <w:rFonts w:ascii="仿宋_GB2312" w:eastAsia="仿宋_GB2312" w:hAnsi="仿宋_GB2312" w:cs="仿宋_GB2312" w:hint="eastAsia"/>
          <w:sz w:val="32"/>
          <w:szCs w:val="32"/>
        </w:rPr>
        <w:t>735760206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@qq.com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邮箱。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（三）联系</w:t>
      </w:r>
      <w:r w:rsidR="003053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咨询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方式</w:t>
      </w:r>
    </w:p>
    <w:p w:rsidR="003B3831" w:rsidRDefault="003B383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静  电话：027-87166150；手机：</w:t>
      </w:r>
      <w:r>
        <w:rPr>
          <w:rFonts w:ascii="仿宋_GB2312" w:eastAsia="仿宋_GB2312" w:hAnsi="仿宋_GB2312" w:cs="仿宋_GB2312"/>
          <w:sz w:val="32"/>
          <w:szCs w:val="32"/>
        </w:rPr>
        <w:t>18186146462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磊  电话：027-87166150；手机：18627133114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 兴  电话：027-87166150；手机：15629105265</w:t>
      </w:r>
    </w:p>
    <w:sectPr w:rsidR="00B4243B" w:rsidSect="00B42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E4" w:rsidRDefault="008730E4" w:rsidP="001E6E61">
      <w:r>
        <w:separator/>
      </w:r>
    </w:p>
  </w:endnote>
  <w:endnote w:type="continuationSeparator" w:id="0">
    <w:p w:rsidR="008730E4" w:rsidRDefault="008730E4" w:rsidP="001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E4" w:rsidRDefault="008730E4" w:rsidP="001E6E61">
      <w:r>
        <w:separator/>
      </w:r>
    </w:p>
  </w:footnote>
  <w:footnote w:type="continuationSeparator" w:id="0">
    <w:p w:rsidR="008730E4" w:rsidRDefault="008730E4" w:rsidP="001E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43B"/>
    <w:rsid w:val="000239F8"/>
    <w:rsid w:val="00031A84"/>
    <w:rsid w:val="00031E58"/>
    <w:rsid w:val="0004157C"/>
    <w:rsid w:val="000746A0"/>
    <w:rsid w:val="000B2EF0"/>
    <w:rsid w:val="000E7D2B"/>
    <w:rsid w:val="00106A65"/>
    <w:rsid w:val="00120505"/>
    <w:rsid w:val="00131D67"/>
    <w:rsid w:val="001428A4"/>
    <w:rsid w:val="001C2BA8"/>
    <w:rsid w:val="001D0BED"/>
    <w:rsid w:val="001D5F97"/>
    <w:rsid w:val="001E01E2"/>
    <w:rsid w:val="001E6E61"/>
    <w:rsid w:val="001F75FA"/>
    <w:rsid w:val="002002F8"/>
    <w:rsid w:val="002228C5"/>
    <w:rsid w:val="002344BF"/>
    <w:rsid w:val="00273D16"/>
    <w:rsid w:val="002E4993"/>
    <w:rsid w:val="0030538F"/>
    <w:rsid w:val="003B3831"/>
    <w:rsid w:val="003C4183"/>
    <w:rsid w:val="003D5E40"/>
    <w:rsid w:val="003D6DE2"/>
    <w:rsid w:val="003F1E3F"/>
    <w:rsid w:val="00432A1E"/>
    <w:rsid w:val="00437320"/>
    <w:rsid w:val="00452628"/>
    <w:rsid w:val="00461D1A"/>
    <w:rsid w:val="004759BF"/>
    <w:rsid w:val="00495384"/>
    <w:rsid w:val="004B441A"/>
    <w:rsid w:val="004E2772"/>
    <w:rsid w:val="0050287E"/>
    <w:rsid w:val="00502ABE"/>
    <w:rsid w:val="005D0F25"/>
    <w:rsid w:val="005F5EEC"/>
    <w:rsid w:val="00611C78"/>
    <w:rsid w:val="0063311E"/>
    <w:rsid w:val="00663970"/>
    <w:rsid w:val="00672E20"/>
    <w:rsid w:val="00692E45"/>
    <w:rsid w:val="00713DF6"/>
    <w:rsid w:val="007740CF"/>
    <w:rsid w:val="007817C3"/>
    <w:rsid w:val="007860AA"/>
    <w:rsid w:val="007B2595"/>
    <w:rsid w:val="00812E85"/>
    <w:rsid w:val="00846195"/>
    <w:rsid w:val="008730E4"/>
    <w:rsid w:val="008A2EF7"/>
    <w:rsid w:val="008A4C14"/>
    <w:rsid w:val="008B5A39"/>
    <w:rsid w:val="008C0705"/>
    <w:rsid w:val="008C4903"/>
    <w:rsid w:val="0092076D"/>
    <w:rsid w:val="00934F50"/>
    <w:rsid w:val="009473C8"/>
    <w:rsid w:val="00947AB1"/>
    <w:rsid w:val="00962F90"/>
    <w:rsid w:val="00980ABB"/>
    <w:rsid w:val="00A60041"/>
    <w:rsid w:val="00A808CF"/>
    <w:rsid w:val="00B0380B"/>
    <w:rsid w:val="00B06329"/>
    <w:rsid w:val="00B26D1C"/>
    <w:rsid w:val="00B4243B"/>
    <w:rsid w:val="00B53089"/>
    <w:rsid w:val="00B571BA"/>
    <w:rsid w:val="00B66177"/>
    <w:rsid w:val="00B8572B"/>
    <w:rsid w:val="00B90611"/>
    <w:rsid w:val="00BB15AC"/>
    <w:rsid w:val="00BD205B"/>
    <w:rsid w:val="00BF7EFB"/>
    <w:rsid w:val="00C15705"/>
    <w:rsid w:val="00CB105B"/>
    <w:rsid w:val="00D15453"/>
    <w:rsid w:val="00D901E9"/>
    <w:rsid w:val="00D94A23"/>
    <w:rsid w:val="00DA2764"/>
    <w:rsid w:val="00DF34C4"/>
    <w:rsid w:val="00DF4BB5"/>
    <w:rsid w:val="00E571E1"/>
    <w:rsid w:val="00E8114C"/>
    <w:rsid w:val="00EE007E"/>
    <w:rsid w:val="00FA3620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68E0E50"/>
  <w15:docId w15:val="{C67AD9BB-0B86-4100-B4BA-8C9BD9E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243B"/>
    <w:pPr>
      <w:ind w:firstLineChars="200" w:firstLine="420"/>
    </w:pPr>
    <w:rPr>
      <w:rFonts w:ascii="Times New Roman" w:eastAsia="仿宋_GB2312" w:hAnsi="Times New Roman"/>
      <w:sz w:val="30"/>
      <w:szCs w:val="24"/>
    </w:rPr>
  </w:style>
  <w:style w:type="paragraph" w:styleId="a4">
    <w:name w:val="footer"/>
    <w:basedOn w:val="a"/>
    <w:link w:val="a5"/>
    <w:uiPriority w:val="99"/>
    <w:unhideWhenUsed/>
    <w:rsid w:val="00B4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B42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4243B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B4243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4243B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sid w:val="00B4243B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4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-h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314</Words>
  <Characters>1796</Characters>
  <Application>Microsoft Office Word</Application>
  <DocSecurity>0</DocSecurity>
  <Lines>14</Lines>
  <Paragraphs>4</Paragraphs>
  <ScaleCrop>false</ScaleCrop>
  <Company>China</Company>
  <LinksUpToDate>false</LinksUpToDate>
  <CharactersWithSpaces>2106</CharactersWithSpaces>
  <SharedDoc>false</SharedDoc>
  <HLinks>
    <vt:vector size="6" baseType="variant">
      <vt:variant>
        <vt:i4>3997808</vt:i4>
      </vt:variant>
      <vt:variant>
        <vt:i4>0</vt:i4>
      </vt:variant>
      <vt:variant>
        <vt:i4>0</vt:i4>
      </vt:variant>
      <vt:variant>
        <vt:i4>5</vt:i4>
      </vt:variant>
      <vt:variant>
        <vt:lpwstr>http://www.cas-hb.com/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中国科学院湖北产业技术创新与育成中心2014年度省院合作专项项目申报指南</dc:title>
  <dc:creator>User</dc:creator>
  <cp:lastModifiedBy>User</cp:lastModifiedBy>
  <cp:revision>6</cp:revision>
  <dcterms:created xsi:type="dcterms:W3CDTF">2017-11-15T05:56:00Z</dcterms:created>
  <dcterms:modified xsi:type="dcterms:W3CDTF">2018-08-20T06:36:00Z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