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中科教育托管班报名表</w:t>
      </w:r>
    </w:p>
    <w:p>
      <w:pPr>
        <w:spacing w:after="240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一、基本信息</w:t>
      </w:r>
    </w:p>
    <w:tbl>
      <w:tblPr>
        <w:tblStyle w:val="4"/>
        <w:tblW w:w="10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50"/>
        <w:gridCol w:w="691"/>
        <w:gridCol w:w="839"/>
        <w:gridCol w:w="780"/>
        <w:gridCol w:w="420"/>
        <w:gridCol w:w="780"/>
        <w:gridCol w:w="420"/>
        <w:gridCol w:w="555"/>
        <w:gridCol w:w="894"/>
        <w:gridCol w:w="456"/>
        <w:gridCol w:w="633"/>
        <w:gridCol w:w="108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31" w:type="dxa"/>
            <w:gridSpan w:val="1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学生姓名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放学时间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班级教师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过敏史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（有/无，若有请详细说明）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外伤史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（有/无，若有请详细说明）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既往病史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及其他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（有/无，若有请详细说明）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31" w:type="dxa"/>
            <w:gridSpan w:val="1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家长信息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是否为突发情况联系人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是否为化物所员工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部门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FF0000"/>
          <w:sz w:val="24"/>
          <w:lang w:eastAsia="zh-CN"/>
        </w:rPr>
      </w:pPr>
      <w:r>
        <w:rPr>
          <w:rFonts w:hint="eastAsia"/>
          <w:b/>
          <w:bCs/>
          <w:color w:val="FF0000"/>
          <w:sz w:val="24"/>
        </w:rPr>
        <w:t>注：</w:t>
      </w:r>
      <w:r>
        <w:rPr>
          <w:rFonts w:hint="eastAsia"/>
          <w:b/>
          <w:bCs/>
          <w:color w:val="FF0000"/>
          <w:sz w:val="24"/>
          <w:lang w:val="en-US" w:eastAsia="zh-CN"/>
        </w:rPr>
        <w:t>1、</w:t>
      </w:r>
      <w:r>
        <w:rPr>
          <w:rFonts w:hint="eastAsia"/>
          <w:b/>
          <w:bCs/>
          <w:color w:val="FF0000"/>
          <w:sz w:val="24"/>
        </w:rPr>
        <w:t>招生范围仅限在理工附小就读的化物所职工子女</w:t>
      </w:r>
      <w:r>
        <w:rPr>
          <w:rFonts w:hint="eastAsia"/>
          <w:b/>
          <w:bCs/>
          <w:color w:val="FF0000"/>
          <w:sz w:val="24"/>
          <w:lang w:eastAsia="zh-CN"/>
        </w:rPr>
        <w:t>；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/>
          <w:b/>
          <w:bCs/>
          <w:color w:val="FF0000"/>
          <w:sz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lang w:val="en-US" w:eastAsia="zh-CN"/>
        </w:rPr>
        <w:t>请家长认真填写以上信息，确保信息属实；若有隐瞒，出现意外情况，幼儿园概不负责。</w:t>
      </w:r>
    </w:p>
    <w:p>
      <w:pPr>
        <w:spacing w:line="360" w:lineRule="auto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二、分项选择</w:t>
      </w:r>
    </w:p>
    <w:p>
      <w:pPr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营养配餐需求</w:t>
      </w:r>
    </w:p>
    <w:tbl>
      <w:tblPr>
        <w:tblStyle w:val="4"/>
        <w:tblW w:w="8202" w:type="dxa"/>
        <w:jc w:val="center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意愿选项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8"/>
                <w:szCs w:val="28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9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休闲间点：100元/月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9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营养配餐：200元/月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注：休闲间点与营养配餐二选一，请家长在意愿选项后打</w:t>
      </w:r>
      <w:r>
        <w:rPr>
          <w:b/>
          <w:bCs/>
          <w:color w:val="FF0000"/>
          <w:sz w:val="24"/>
        </w:rPr>
        <w:t>√</w:t>
      </w:r>
      <w:r>
        <w:rPr>
          <w:rFonts w:hint="eastAsia"/>
          <w:b/>
          <w:bCs/>
          <w:color w:val="FF0000"/>
          <w:sz w:val="24"/>
        </w:rPr>
        <w:t>，将根据多数家长意愿确定其一</w:t>
      </w:r>
      <w:r>
        <w:rPr>
          <w:rFonts w:hint="eastAsia"/>
          <w:b/>
          <w:bCs/>
          <w:color w:val="FF0000"/>
          <w:sz w:val="24"/>
          <w:lang w:eastAsia="zh-CN"/>
        </w:rPr>
        <w:t>。</w:t>
      </w:r>
    </w:p>
    <w:p>
      <w:pPr>
        <w:rPr>
          <w:rFonts w:hint="eastAsia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文艺天地课程安排（自选）</w:t>
      </w:r>
    </w:p>
    <w:tbl>
      <w:tblPr>
        <w:tblStyle w:val="4"/>
        <w:tblW w:w="8767" w:type="dxa"/>
        <w:jc w:val="center"/>
        <w:tblInd w:w="1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26"/>
        <w:gridCol w:w="1976"/>
        <w:gridCol w:w="2833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课程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课时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文化类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英语课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320元/月/4节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书法课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400元/月/4节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艺术类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架子鼓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主课：45分钟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陪练：30分钟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主课：400元/月/4节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陪练：100元/月/4节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钢琴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主课：45分钟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陪练：30分钟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主课：400元/月/4节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陪练：160元/月/4节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口才课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240元/月/4节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围棋课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360元/月/4节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乐高机器人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480元/月/4节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创意美术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1小时30分钟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360元/月/4节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注：1、请家长在报名课程的选项中打</w:t>
      </w:r>
      <w:r>
        <w:rPr>
          <w:b/>
          <w:bCs/>
          <w:color w:val="FF0000"/>
          <w:sz w:val="24"/>
        </w:rPr>
        <w:t>√</w:t>
      </w:r>
      <w:r>
        <w:rPr>
          <w:rFonts w:hint="eastAsia"/>
          <w:b/>
          <w:bCs/>
          <w:color w:val="FF0000"/>
          <w:sz w:val="24"/>
        </w:rPr>
        <w:t>，将根据报名人数最终确定所开设课程；</w:t>
      </w:r>
    </w:p>
    <w:p>
      <w:pPr>
        <w:ind w:firstLine="482" w:firstLineChars="200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2、若家长对他特色课有需求，幼儿园可视具体情况开设。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-706120</wp:posOffset>
                </wp:positionH>
                <wp:positionV relativeFrom="paragraph">
                  <wp:posOffset>125730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805" y="6576060"/>
                          <a:ext cx="7572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5.6pt;margin-top:9.9pt;height:0.75pt;width:596.25pt;z-index:251658240;mso-width-relative:page;mso-height-relative:page;" filled="f" stroked="t" coordsize="21600,21600" o:gfxdata="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6a9Zg2AAAAAsBAAAPAAAAAAAAAAEA&#10;IAAAACIAAABkcnMvZG93bnJldi54bWxQSwECFAAUAAAACACHTuJAjiJ9ZNYBAABxAwAADgAAAAAA&#10;AAABACAAAAAnAQAAZHJzL2Uyb0RvYy54bWxQSwUGAAAAAAYABgBZAQAAb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信息确认</w:t>
      </w:r>
      <w:r>
        <w:rPr>
          <w:rFonts w:hint="eastAsia"/>
          <w:b/>
          <w:bCs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此部分由幼儿园填写</w:t>
      </w:r>
      <w:r>
        <w:rPr>
          <w:rFonts w:hint="eastAsia"/>
          <w:b/>
          <w:bCs/>
          <w:sz w:val="28"/>
          <w:szCs w:val="28"/>
          <w:lang w:val="en-US" w:eastAsia="zh-CN"/>
        </w:rPr>
        <w:t>）</w:t>
      </w:r>
      <w:bookmarkStart w:id="0" w:name="_GoBack"/>
      <w:bookmarkEnd w:id="0"/>
    </w:p>
    <w:p>
      <w:pPr>
        <w:ind w:firstLine="843" w:firstLineChars="3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学生姓名：</w:t>
      </w:r>
    </w:p>
    <w:tbl>
      <w:tblPr>
        <w:tblStyle w:val="4"/>
        <w:tblW w:w="8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收费明细</w:t>
            </w: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托管费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餐费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车费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文艺天地</w:t>
            </w: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家长签字：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2A65"/>
    <w:multiLevelType w:val="singleLevel"/>
    <w:tmpl w:val="623B2A65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713D9"/>
    <w:rsid w:val="3E48671A"/>
    <w:rsid w:val="4FBB2A2C"/>
    <w:rsid w:val="5E4D776A"/>
    <w:rsid w:val="69645E77"/>
    <w:rsid w:val="7E1260AF"/>
    <w:rsid w:val="7EAC2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lenovo-pc</dc:creator>
  <cp:lastModifiedBy>尒渔1414576446</cp:lastModifiedBy>
  <dcterms:modified xsi:type="dcterms:W3CDTF">2018-03-27T03:18:55Z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