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 w:themeFill="background1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8"/>
        <w:gridCol w:w="2102"/>
        <w:gridCol w:w="1178"/>
        <w:gridCol w:w="2004"/>
        <w:gridCol w:w="2160"/>
      </w:tblGrid>
      <w:tr w:rsidR="0005151C" w:rsidRPr="0005151C" w:rsidTr="0005151C">
        <w:trPr>
          <w:trHeight w:val="502"/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30"/>
                <w:szCs w:val="30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30"/>
                <w:szCs w:val="30"/>
              </w:rPr>
              <w:t>中国科学院大连化学物理研究所应聘人员登记表</w:t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6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申报部门</w:t>
            </w:r>
          </w:p>
        </w:tc>
        <w:tc>
          <w:tcPr>
            <w:tcW w:w="12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航天催化与新材料研究中心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办公室主任</w:t>
            </w:r>
          </w:p>
        </w:tc>
        <w:tc>
          <w:tcPr>
            <w:tcW w:w="1267" w:type="pct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/>
                <w:noProof/>
                <w:color w:val="000000" w:themeColor="text1"/>
                <w:kern w:val="0"/>
                <w:sz w:val="18"/>
                <w:szCs w:val="18"/>
              </w:rPr>
              <w:drawing>
                <wp:inline distT="0" distB="0" distL="0" distR="0" wp14:anchorId="222006EE" wp14:editId="41B68CE9">
                  <wp:extent cx="1238250" cy="1524000"/>
                  <wp:effectExtent l="0" t="0" r="0" b="0"/>
                  <wp:docPr id="2" name="图片 2" descr="http://www.zp.dicp.ac.cn/zp_upimg/14824831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p.dicp.ac.cn/zp_upimg/14824831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高源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支撑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已婚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性别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男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1986-05-13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民族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满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大连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毕业学校及专业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哈尔滨工业大学 化学工程与技术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中国科学院大连化物所</w:t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是否有亲属在所内工作或学习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无</w:t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手机：</w:t>
            </w: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13840934992  </w:t>
            </w: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固话：</w:t>
            </w: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041184379046</w:t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信箱：</w:t>
            </w:r>
            <w:r w:rsidRPr="0005151C">
              <w:rPr>
                <w:rFonts w:ascii="微软雅黑" w:eastAsia="微软雅黑" w:hAnsi="微软雅黑" w:cs="宋体" w:hint="eastAsia"/>
                <w:color w:val="000000" w:themeColor="text1"/>
                <w:kern w:val="0"/>
                <w:sz w:val="18"/>
                <w:szCs w:val="18"/>
              </w:rPr>
              <w:t>gaoyuan@dicp.ac.cn</w:t>
            </w: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学习及工作经历：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05151C" w:rsidRPr="0005151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5151C" w:rsidRPr="0005151C" w:rsidRDefault="0005151C" w:rsidP="0005151C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color w:val="000000" w:themeColor="text1"/>
                      <w:kern w:val="0"/>
                      <w:sz w:val="18"/>
                      <w:szCs w:val="18"/>
                    </w:rPr>
                  </w:pP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t>学习经历：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2001年9月-2004年7月 辽宁省新宾第一高中 高中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2004年9月-2008年7月 哈尔滨工业大学 化学工程与工艺 本科 班长、党支部书记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2008年9月-2010年7月 哈尔滨工业大学 化学工程与技术 硕士 党支部书记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工作经历：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2010年8月-2012年10月 中国石油石油化工研究院 碳二加氢组 助理工程师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2012年11月-2016年3月 中国石油石油化工研究院 院重点项目组 工程师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2016年4月- 至今 大连化物所 航天催化与新材料研究室 工程师</w:t>
                  </w:r>
                </w:p>
              </w:tc>
            </w:tr>
          </w:tbl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05151C" w:rsidRPr="0005151C" w:rsidTr="0005151C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05151C" w:rsidRPr="0005151C" w:rsidRDefault="0005151C" w:rsidP="0005151C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05151C">
              <w:rPr>
                <w:rFonts w:ascii="微软雅黑" w:eastAsia="微软雅黑" w:hAnsi="微软雅黑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主要经验及业绩：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05151C" w:rsidRPr="0005151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5151C" w:rsidRPr="0005151C" w:rsidRDefault="0005151C" w:rsidP="0005151C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color w:val="000000" w:themeColor="text1"/>
                      <w:kern w:val="0"/>
                      <w:sz w:val="18"/>
                      <w:szCs w:val="18"/>
                    </w:rPr>
                  </w:pP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t>申请人在中国石油石油化工研究院工作期间，主要从事催化剂的研发、工业放大和现场技术服务等工作。在碳二加氢组期间，作为项目负责人，全面负责碳二前加氢催化剂的实验室小试研发工作，该催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lastRenderedPageBreak/>
                    <w:t>化剂已在100ml装置上进行了对比性试验以及长周期稳定性实验，具备了公斤级放大条件。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之后为完成国IV汽油的升级任务，被抽调进入汽油加氢院重点项目组。主要从事汽油加氢脱硫催化剂工业化放大生产及厂家现场技术支持，同时</w:t>
                  </w:r>
                  <w:proofErr w:type="gramStart"/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t>负责预硫化</w:t>
                  </w:r>
                  <w:proofErr w:type="gramEnd"/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t>催化剂的研发工作。在此期间，协助组长完成项目组的日常行政管理工作，并负责协调催化剂的生产安排，提前15天完成了200吨催化剂的工业生产任务，成功为2家石化企业（宁夏石化、抚顺石化）提供汽油升级服务，顺利完成了汽油升级任务，获得了厂家的一致好评。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期间共发表文章5篇，申请专利2项，获得奖励如下：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中国石油集团公司技术进步二等奖1项：《新型LY-C2-02两段床碳二加氢催化剂工业试验》 排名第9 省部级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中国石油石油化工研究院技术发明奖一等奖1项：《高性能碳二后加氢催化剂开发及工业应用》 排名第7 地市级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中国石油石油化工研究院技术进步奖一等奖1项：《催化汽油加氢改质技术的开发与应用》 排名第8 地市级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中国石油石油化工研究院技术进步奖三等奖1项： 《裂解汽油二段加氢催化剂LY-9802产品标准制定》 排名第5 地市级</w:t>
                  </w:r>
                  <w:r w:rsidRPr="0005151C">
                    <w:rPr>
                      <w:rFonts w:ascii="微软雅黑" w:eastAsia="微软雅黑" w:hAnsi="微软雅黑" w:cs="宋体" w:hint="eastAsia"/>
                      <w:color w:val="000000" w:themeColor="text1"/>
                      <w:kern w:val="0"/>
                      <w:sz w:val="18"/>
                      <w:szCs w:val="18"/>
                    </w:rPr>
                    <w:br/>
                    <w:t>申请人加入大连化物所航天催化与新材料研究室以来，主要负责“某预先研究”项目中某催化剂的研发工作，圆满完成年度考核任务，并协助项目负责人完成项目的质量、保密等相关任务。</w:t>
                  </w:r>
                </w:p>
              </w:tc>
            </w:tr>
          </w:tbl>
          <w:p w:rsidR="0005151C" w:rsidRPr="0005151C" w:rsidRDefault="0005151C" w:rsidP="0005151C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7516C1" w:rsidRPr="0005151C" w:rsidRDefault="007516C1" w:rsidP="007516C1">
      <w:pPr>
        <w:widowControl/>
        <w:jc w:val="left"/>
        <w:rPr>
          <w:rFonts w:ascii="宋体" w:eastAsia="宋体" w:hAnsi="宋体" w:cs="宋体"/>
          <w:b/>
          <w:vanish/>
          <w:kern w:val="0"/>
          <w:sz w:val="24"/>
          <w:szCs w:val="24"/>
        </w:rPr>
      </w:pPr>
    </w:p>
    <w:p w:rsidR="0055520F" w:rsidRPr="00692915" w:rsidRDefault="0055520F" w:rsidP="00B207DD">
      <w:pPr>
        <w:rPr>
          <w:color w:val="000000" w:themeColor="text1"/>
        </w:rPr>
      </w:pPr>
    </w:p>
    <w:sectPr w:rsidR="0055520F" w:rsidRPr="00692915" w:rsidSect="00874EA7">
      <w:headerReference w:type="default" r:id="rId8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2D" w:rsidRDefault="00B42A2D" w:rsidP="009F2D66">
      <w:r>
        <w:separator/>
      </w:r>
    </w:p>
  </w:endnote>
  <w:endnote w:type="continuationSeparator" w:id="0">
    <w:p w:rsidR="00B42A2D" w:rsidRDefault="00B42A2D" w:rsidP="009F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2D" w:rsidRDefault="00B42A2D" w:rsidP="009F2D66">
      <w:r>
        <w:separator/>
      </w:r>
    </w:p>
  </w:footnote>
  <w:footnote w:type="continuationSeparator" w:id="0">
    <w:p w:rsidR="00B42A2D" w:rsidRDefault="00B42A2D" w:rsidP="009F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66" w:rsidRDefault="009F2D66">
    <w:pPr>
      <w:pStyle w:val="a3"/>
    </w:pPr>
    <w:r>
      <w:rPr>
        <w:rFonts w:hint="eastAsia"/>
      </w:rPr>
      <w:t xml:space="preserve">                                               </w:t>
    </w:r>
    <w:r w:rsidR="00046667">
      <w:rPr>
        <w:rFonts w:hint="eastAsia"/>
      </w:rPr>
      <w:t xml:space="preserve">                            </w:t>
    </w:r>
    <w:r w:rsidR="005D7C37">
      <w:rPr>
        <w:rFonts w:hint="eastAsia"/>
      </w:rPr>
      <w:t xml:space="preserve">  </w:t>
    </w:r>
    <w:r w:rsidRPr="009F2D66">
      <w:t>RSC-02-</w:t>
    </w:r>
    <w:r w:rsidR="008017E8">
      <w:rPr>
        <w:rFonts w:hint="eastAsia"/>
      </w:rPr>
      <w:t>1</w:t>
    </w:r>
    <w:r w:rsidR="00907F87">
      <w:rPr>
        <w:rFonts w:hint="eastAsia"/>
      </w:rPr>
      <w:t>3</w:t>
    </w:r>
    <w:r w:rsidR="00046667">
      <w:rPr>
        <w:rFonts w:hint="eastAsia"/>
      </w:rPr>
      <w:t xml:space="preserve">        </w:t>
    </w:r>
  </w:p>
  <w:p w:rsidR="00A56E45" w:rsidRPr="001A760A" w:rsidRDefault="00A56E45" w:rsidP="00A56E45">
    <w:pPr>
      <w:pStyle w:val="a3"/>
      <w:wordWrap w:val="0"/>
      <w:jc w:val="right"/>
    </w:pPr>
    <w:r>
      <w:rPr>
        <w:rFonts w:hint="eastAsia"/>
      </w:rPr>
      <w:t>序号：</w:t>
    </w:r>
    <w:r w:rsidR="004B2524">
      <w:rPr>
        <w:rFonts w:hint="eastAsia"/>
      </w:rPr>
      <w:t>201</w:t>
    </w:r>
    <w:r w:rsidR="005D304F">
      <w:rPr>
        <w:rFonts w:hint="eastAsia"/>
      </w:rPr>
      <w:t>701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66"/>
    <w:rsid w:val="000056E4"/>
    <w:rsid w:val="000120DC"/>
    <w:rsid w:val="00014DAE"/>
    <w:rsid w:val="00015BEC"/>
    <w:rsid w:val="000224BA"/>
    <w:rsid w:val="000262BC"/>
    <w:rsid w:val="00027EA1"/>
    <w:rsid w:val="00046667"/>
    <w:rsid w:val="00046766"/>
    <w:rsid w:val="00051360"/>
    <w:rsid w:val="0005151C"/>
    <w:rsid w:val="000545CC"/>
    <w:rsid w:val="000557CD"/>
    <w:rsid w:val="000601F6"/>
    <w:rsid w:val="000633EB"/>
    <w:rsid w:val="000655E0"/>
    <w:rsid w:val="000771AC"/>
    <w:rsid w:val="00077D07"/>
    <w:rsid w:val="000826D4"/>
    <w:rsid w:val="00084B71"/>
    <w:rsid w:val="00084DB0"/>
    <w:rsid w:val="0008674E"/>
    <w:rsid w:val="0009768F"/>
    <w:rsid w:val="000A3804"/>
    <w:rsid w:val="000B0C83"/>
    <w:rsid w:val="000C53A4"/>
    <w:rsid w:val="000D5E00"/>
    <w:rsid w:val="000E4694"/>
    <w:rsid w:val="000F6DB8"/>
    <w:rsid w:val="001004A2"/>
    <w:rsid w:val="00101D2A"/>
    <w:rsid w:val="00107AB6"/>
    <w:rsid w:val="001154B3"/>
    <w:rsid w:val="00134394"/>
    <w:rsid w:val="00134BF0"/>
    <w:rsid w:val="00146212"/>
    <w:rsid w:val="00146A20"/>
    <w:rsid w:val="00147496"/>
    <w:rsid w:val="00154B14"/>
    <w:rsid w:val="00155871"/>
    <w:rsid w:val="00160D51"/>
    <w:rsid w:val="001630FC"/>
    <w:rsid w:val="00166E8B"/>
    <w:rsid w:val="00171273"/>
    <w:rsid w:val="001721A4"/>
    <w:rsid w:val="001804EC"/>
    <w:rsid w:val="0019336B"/>
    <w:rsid w:val="001A760A"/>
    <w:rsid w:val="001A7EE9"/>
    <w:rsid w:val="001B3BD5"/>
    <w:rsid w:val="001B5E6E"/>
    <w:rsid w:val="001B6059"/>
    <w:rsid w:val="001C3D2B"/>
    <w:rsid w:val="001C5C86"/>
    <w:rsid w:val="001C7781"/>
    <w:rsid w:val="001E4CF9"/>
    <w:rsid w:val="001F128A"/>
    <w:rsid w:val="001F1702"/>
    <w:rsid w:val="001F187A"/>
    <w:rsid w:val="0020155C"/>
    <w:rsid w:val="00203A92"/>
    <w:rsid w:val="002116EA"/>
    <w:rsid w:val="00223E2B"/>
    <w:rsid w:val="00234F13"/>
    <w:rsid w:val="00236E8C"/>
    <w:rsid w:val="00250670"/>
    <w:rsid w:val="002641FA"/>
    <w:rsid w:val="002716A2"/>
    <w:rsid w:val="00272073"/>
    <w:rsid w:val="00276FE9"/>
    <w:rsid w:val="002849CC"/>
    <w:rsid w:val="00286145"/>
    <w:rsid w:val="0029065B"/>
    <w:rsid w:val="00292E36"/>
    <w:rsid w:val="002A2511"/>
    <w:rsid w:val="002A2F75"/>
    <w:rsid w:val="002A7AE6"/>
    <w:rsid w:val="002B4507"/>
    <w:rsid w:val="002C3F07"/>
    <w:rsid w:val="002D47B5"/>
    <w:rsid w:val="002D535A"/>
    <w:rsid w:val="002D70AE"/>
    <w:rsid w:val="002D77A6"/>
    <w:rsid w:val="002E22B7"/>
    <w:rsid w:val="002E5370"/>
    <w:rsid w:val="002E5965"/>
    <w:rsid w:val="002E6710"/>
    <w:rsid w:val="002F6284"/>
    <w:rsid w:val="002F6EDC"/>
    <w:rsid w:val="00310D7B"/>
    <w:rsid w:val="00316B1B"/>
    <w:rsid w:val="003203F0"/>
    <w:rsid w:val="003220C7"/>
    <w:rsid w:val="0032252F"/>
    <w:rsid w:val="003344F3"/>
    <w:rsid w:val="003401FE"/>
    <w:rsid w:val="00340932"/>
    <w:rsid w:val="0034226D"/>
    <w:rsid w:val="00344C6D"/>
    <w:rsid w:val="00347232"/>
    <w:rsid w:val="00350A7A"/>
    <w:rsid w:val="00351FF0"/>
    <w:rsid w:val="00363823"/>
    <w:rsid w:val="00366783"/>
    <w:rsid w:val="003678EF"/>
    <w:rsid w:val="00374A92"/>
    <w:rsid w:val="00375F55"/>
    <w:rsid w:val="0038047A"/>
    <w:rsid w:val="0038171F"/>
    <w:rsid w:val="00385890"/>
    <w:rsid w:val="00386CC7"/>
    <w:rsid w:val="003910F2"/>
    <w:rsid w:val="003A2685"/>
    <w:rsid w:val="003B5DEF"/>
    <w:rsid w:val="003B7A0F"/>
    <w:rsid w:val="003C1318"/>
    <w:rsid w:val="003C1852"/>
    <w:rsid w:val="003C1E30"/>
    <w:rsid w:val="003D04FD"/>
    <w:rsid w:val="003D4151"/>
    <w:rsid w:val="003D5474"/>
    <w:rsid w:val="003E1964"/>
    <w:rsid w:val="004116E8"/>
    <w:rsid w:val="00414159"/>
    <w:rsid w:val="00442DAC"/>
    <w:rsid w:val="00444659"/>
    <w:rsid w:val="00450B7E"/>
    <w:rsid w:val="004616BD"/>
    <w:rsid w:val="00463353"/>
    <w:rsid w:val="00464FDC"/>
    <w:rsid w:val="00466645"/>
    <w:rsid w:val="00497CDF"/>
    <w:rsid w:val="004A1C44"/>
    <w:rsid w:val="004A7D81"/>
    <w:rsid w:val="004B04DD"/>
    <w:rsid w:val="004B14EA"/>
    <w:rsid w:val="004B2524"/>
    <w:rsid w:val="004B3427"/>
    <w:rsid w:val="004B4F74"/>
    <w:rsid w:val="004B6623"/>
    <w:rsid w:val="004B711E"/>
    <w:rsid w:val="004C2AF8"/>
    <w:rsid w:val="004C7FEA"/>
    <w:rsid w:val="004D0FBC"/>
    <w:rsid w:val="004D453B"/>
    <w:rsid w:val="004D6864"/>
    <w:rsid w:val="004F40C3"/>
    <w:rsid w:val="004F71DA"/>
    <w:rsid w:val="00500477"/>
    <w:rsid w:val="005103C9"/>
    <w:rsid w:val="00514DAA"/>
    <w:rsid w:val="005200EC"/>
    <w:rsid w:val="00523CB7"/>
    <w:rsid w:val="00532243"/>
    <w:rsid w:val="0055520F"/>
    <w:rsid w:val="0056281C"/>
    <w:rsid w:val="00563F12"/>
    <w:rsid w:val="00572F84"/>
    <w:rsid w:val="0057797F"/>
    <w:rsid w:val="00580744"/>
    <w:rsid w:val="00583265"/>
    <w:rsid w:val="0058454A"/>
    <w:rsid w:val="00586696"/>
    <w:rsid w:val="0059213B"/>
    <w:rsid w:val="00596C81"/>
    <w:rsid w:val="005A13B7"/>
    <w:rsid w:val="005A151F"/>
    <w:rsid w:val="005A4EF9"/>
    <w:rsid w:val="005A6CDE"/>
    <w:rsid w:val="005A7326"/>
    <w:rsid w:val="005B6695"/>
    <w:rsid w:val="005C0F7D"/>
    <w:rsid w:val="005C1A20"/>
    <w:rsid w:val="005D304F"/>
    <w:rsid w:val="005D5DD3"/>
    <w:rsid w:val="005D7C37"/>
    <w:rsid w:val="005E271E"/>
    <w:rsid w:val="005E3783"/>
    <w:rsid w:val="005E4ED4"/>
    <w:rsid w:val="005F391C"/>
    <w:rsid w:val="005F5F38"/>
    <w:rsid w:val="005F6C94"/>
    <w:rsid w:val="006043B3"/>
    <w:rsid w:val="00604F81"/>
    <w:rsid w:val="00617C83"/>
    <w:rsid w:val="00623B0B"/>
    <w:rsid w:val="006251C9"/>
    <w:rsid w:val="006262E5"/>
    <w:rsid w:val="006316A4"/>
    <w:rsid w:val="0063761C"/>
    <w:rsid w:val="00642B11"/>
    <w:rsid w:val="00664104"/>
    <w:rsid w:val="0067218E"/>
    <w:rsid w:val="00672CB1"/>
    <w:rsid w:val="006763D1"/>
    <w:rsid w:val="00677D01"/>
    <w:rsid w:val="0068646A"/>
    <w:rsid w:val="00687622"/>
    <w:rsid w:val="00692915"/>
    <w:rsid w:val="006A45BD"/>
    <w:rsid w:val="006B2BF1"/>
    <w:rsid w:val="006B5414"/>
    <w:rsid w:val="006B599D"/>
    <w:rsid w:val="006B6BA0"/>
    <w:rsid w:val="006C1E90"/>
    <w:rsid w:val="006C5C5C"/>
    <w:rsid w:val="006D2698"/>
    <w:rsid w:val="006E6052"/>
    <w:rsid w:val="006E6BDB"/>
    <w:rsid w:val="006E7048"/>
    <w:rsid w:val="006F4E0E"/>
    <w:rsid w:val="006F6CD3"/>
    <w:rsid w:val="006F6DC2"/>
    <w:rsid w:val="00700A05"/>
    <w:rsid w:val="00701E45"/>
    <w:rsid w:val="0071052F"/>
    <w:rsid w:val="00710AD3"/>
    <w:rsid w:val="00713BCF"/>
    <w:rsid w:val="00715ACC"/>
    <w:rsid w:val="00715DEA"/>
    <w:rsid w:val="00716BBD"/>
    <w:rsid w:val="00726773"/>
    <w:rsid w:val="00736508"/>
    <w:rsid w:val="00736A76"/>
    <w:rsid w:val="00743F55"/>
    <w:rsid w:val="0074417B"/>
    <w:rsid w:val="007516C1"/>
    <w:rsid w:val="00751ADF"/>
    <w:rsid w:val="00751D41"/>
    <w:rsid w:val="00754811"/>
    <w:rsid w:val="00762E59"/>
    <w:rsid w:val="007710E9"/>
    <w:rsid w:val="00773842"/>
    <w:rsid w:val="007A3792"/>
    <w:rsid w:val="007B3D2C"/>
    <w:rsid w:val="007B4FA3"/>
    <w:rsid w:val="007C4798"/>
    <w:rsid w:val="007E0DC9"/>
    <w:rsid w:val="007E6960"/>
    <w:rsid w:val="007F1023"/>
    <w:rsid w:val="007F17ED"/>
    <w:rsid w:val="008017E8"/>
    <w:rsid w:val="00803F54"/>
    <w:rsid w:val="008051C1"/>
    <w:rsid w:val="00816FB4"/>
    <w:rsid w:val="00823ABF"/>
    <w:rsid w:val="00826D37"/>
    <w:rsid w:val="00826FF8"/>
    <w:rsid w:val="00827F60"/>
    <w:rsid w:val="00843296"/>
    <w:rsid w:val="0085157C"/>
    <w:rsid w:val="00851727"/>
    <w:rsid w:val="00854097"/>
    <w:rsid w:val="0086048E"/>
    <w:rsid w:val="008663E0"/>
    <w:rsid w:val="00866DDC"/>
    <w:rsid w:val="008710DE"/>
    <w:rsid w:val="00874EA7"/>
    <w:rsid w:val="00876C91"/>
    <w:rsid w:val="008774EF"/>
    <w:rsid w:val="00883090"/>
    <w:rsid w:val="0088493C"/>
    <w:rsid w:val="0089228D"/>
    <w:rsid w:val="00892944"/>
    <w:rsid w:val="00896774"/>
    <w:rsid w:val="0089679D"/>
    <w:rsid w:val="00897B6E"/>
    <w:rsid w:val="008A149F"/>
    <w:rsid w:val="008A3614"/>
    <w:rsid w:val="008B1F9C"/>
    <w:rsid w:val="008B6E47"/>
    <w:rsid w:val="008D31F0"/>
    <w:rsid w:val="008D61CB"/>
    <w:rsid w:val="008D6289"/>
    <w:rsid w:val="008E0552"/>
    <w:rsid w:val="008F6F23"/>
    <w:rsid w:val="0090166F"/>
    <w:rsid w:val="00907F87"/>
    <w:rsid w:val="00910D9E"/>
    <w:rsid w:val="00911293"/>
    <w:rsid w:val="00914544"/>
    <w:rsid w:val="00915924"/>
    <w:rsid w:val="009161A1"/>
    <w:rsid w:val="00917865"/>
    <w:rsid w:val="009237B2"/>
    <w:rsid w:val="00930B3F"/>
    <w:rsid w:val="00933498"/>
    <w:rsid w:val="0093707C"/>
    <w:rsid w:val="0093798E"/>
    <w:rsid w:val="009462D2"/>
    <w:rsid w:val="00951C5A"/>
    <w:rsid w:val="00952A37"/>
    <w:rsid w:val="009536FE"/>
    <w:rsid w:val="0095506E"/>
    <w:rsid w:val="00962DE2"/>
    <w:rsid w:val="0097515E"/>
    <w:rsid w:val="00976675"/>
    <w:rsid w:val="00983EFB"/>
    <w:rsid w:val="009920CC"/>
    <w:rsid w:val="00993AAF"/>
    <w:rsid w:val="009973D2"/>
    <w:rsid w:val="009974E9"/>
    <w:rsid w:val="009B7384"/>
    <w:rsid w:val="009D1380"/>
    <w:rsid w:val="009E22EA"/>
    <w:rsid w:val="009E376C"/>
    <w:rsid w:val="009F2184"/>
    <w:rsid w:val="009F2D66"/>
    <w:rsid w:val="009F38E7"/>
    <w:rsid w:val="00A0616A"/>
    <w:rsid w:val="00A14395"/>
    <w:rsid w:val="00A227ED"/>
    <w:rsid w:val="00A2308E"/>
    <w:rsid w:val="00A23FA5"/>
    <w:rsid w:val="00A25718"/>
    <w:rsid w:val="00A31ECC"/>
    <w:rsid w:val="00A33CC1"/>
    <w:rsid w:val="00A362D1"/>
    <w:rsid w:val="00A41BA5"/>
    <w:rsid w:val="00A47BB1"/>
    <w:rsid w:val="00A540F1"/>
    <w:rsid w:val="00A54B94"/>
    <w:rsid w:val="00A55D86"/>
    <w:rsid w:val="00A56E45"/>
    <w:rsid w:val="00A57775"/>
    <w:rsid w:val="00A61485"/>
    <w:rsid w:val="00A621C6"/>
    <w:rsid w:val="00A65169"/>
    <w:rsid w:val="00A65F58"/>
    <w:rsid w:val="00A66850"/>
    <w:rsid w:val="00A72284"/>
    <w:rsid w:val="00A73827"/>
    <w:rsid w:val="00A7502E"/>
    <w:rsid w:val="00AA04FD"/>
    <w:rsid w:val="00AA52E9"/>
    <w:rsid w:val="00AA651A"/>
    <w:rsid w:val="00AB2EE5"/>
    <w:rsid w:val="00AB7CF2"/>
    <w:rsid w:val="00AD2E16"/>
    <w:rsid w:val="00AD2F25"/>
    <w:rsid w:val="00AD4086"/>
    <w:rsid w:val="00AF383E"/>
    <w:rsid w:val="00B207DD"/>
    <w:rsid w:val="00B2191D"/>
    <w:rsid w:val="00B23EE3"/>
    <w:rsid w:val="00B258E5"/>
    <w:rsid w:val="00B42A2D"/>
    <w:rsid w:val="00B52E1C"/>
    <w:rsid w:val="00B63147"/>
    <w:rsid w:val="00B64D4E"/>
    <w:rsid w:val="00B72C5B"/>
    <w:rsid w:val="00B8653A"/>
    <w:rsid w:val="00B9061A"/>
    <w:rsid w:val="00B95676"/>
    <w:rsid w:val="00BA2886"/>
    <w:rsid w:val="00BA4E7D"/>
    <w:rsid w:val="00BA5330"/>
    <w:rsid w:val="00BA667F"/>
    <w:rsid w:val="00BB7935"/>
    <w:rsid w:val="00BC0038"/>
    <w:rsid w:val="00BC0060"/>
    <w:rsid w:val="00BC23E2"/>
    <w:rsid w:val="00BD52ED"/>
    <w:rsid w:val="00BD7DC0"/>
    <w:rsid w:val="00BE3726"/>
    <w:rsid w:val="00BE5E0D"/>
    <w:rsid w:val="00BF6FBD"/>
    <w:rsid w:val="00C01DA6"/>
    <w:rsid w:val="00C10531"/>
    <w:rsid w:val="00C156F0"/>
    <w:rsid w:val="00C2199B"/>
    <w:rsid w:val="00C3603D"/>
    <w:rsid w:val="00C43C0A"/>
    <w:rsid w:val="00C5091D"/>
    <w:rsid w:val="00C52FFD"/>
    <w:rsid w:val="00C57E46"/>
    <w:rsid w:val="00C60584"/>
    <w:rsid w:val="00C63241"/>
    <w:rsid w:val="00C64DCF"/>
    <w:rsid w:val="00C81734"/>
    <w:rsid w:val="00C84419"/>
    <w:rsid w:val="00C93784"/>
    <w:rsid w:val="00C950A0"/>
    <w:rsid w:val="00CA4AB6"/>
    <w:rsid w:val="00CA6D6F"/>
    <w:rsid w:val="00CC6903"/>
    <w:rsid w:val="00CD2EE6"/>
    <w:rsid w:val="00CD7145"/>
    <w:rsid w:val="00CE1DC7"/>
    <w:rsid w:val="00CE6357"/>
    <w:rsid w:val="00CF182B"/>
    <w:rsid w:val="00D100B6"/>
    <w:rsid w:val="00D135E4"/>
    <w:rsid w:val="00D157EC"/>
    <w:rsid w:val="00D249EB"/>
    <w:rsid w:val="00D26F36"/>
    <w:rsid w:val="00D27873"/>
    <w:rsid w:val="00D43C11"/>
    <w:rsid w:val="00D4518A"/>
    <w:rsid w:val="00D45814"/>
    <w:rsid w:val="00D50E3D"/>
    <w:rsid w:val="00D52DA0"/>
    <w:rsid w:val="00D570D6"/>
    <w:rsid w:val="00D62F62"/>
    <w:rsid w:val="00D63762"/>
    <w:rsid w:val="00D77CBA"/>
    <w:rsid w:val="00D91463"/>
    <w:rsid w:val="00DA2D66"/>
    <w:rsid w:val="00DA5323"/>
    <w:rsid w:val="00DA7ACB"/>
    <w:rsid w:val="00DB45B3"/>
    <w:rsid w:val="00DB520C"/>
    <w:rsid w:val="00DB5585"/>
    <w:rsid w:val="00DC2636"/>
    <w:rsid w:val="00DC36B4"/>
    <w:rsid w:val="00DC6D40"/>
    <w:rsid w:val="00DC6FEF"/>
    <w:rsid w:val="00DC79D4"/>
    <w:rsid w:val="00DD0A9B"/>
    <w:rsid w:val="00DD19A8"/>
    <w:rsid w:val="00DD300F"/>
    <w:rsid w:val="00DE4E49"/>
    <w:rsid w:val="00DE545D"/>
    <w:rsid w:val="00DE672D"/>
    <w:rsid w:val="00DF0B59"/>
    <w:rsid w:val="00DF2693"/>
    <w:rsid w:val="00DF3A69"/>
    <w:rsid w:val="00DF49BB"/>
    <w:rsid w:val="00DF6039"/>
    <w:rsid w:val="00E0448A"/>
    <w:rsid w:val="00E053FA"/>
    <w:rsid w:val="00E07737"/>
    <w:rsid w:val="00E15D03"/>
    <w:rsid w:val="00E204CE"/>
    <w:rsid w:val="00E27DBA"/>
    <w:rsid w:val="00E428A2"/>
    <w:rsid w:val="00E47050"/>
    <w:rsid w:val="00E503B7"/>
    <w:rsid w:val="00E679E7"/>
    <w:rsid w:val="00E72A81"/>
    <w:rsid w:val="00E74EB6"/>
    <w:rsid w:val="00E75173"/>
    <w:rsid w:val="00E80EA1"/>
    <w:rsid w:val="00E81AFC"/>
    <w:rsid w:val="00E86FA0"/>
    <w:rsid w:val="00E9244C"/>
    <w:rsid w:val="00E938A4"/>
    <w:rsid w:val="00EA1B99"/>
    <w:rsid w:val="00EA5358"/>
    <w:rsid w:val="00EB40B0"/>
    <w:rsid w:val="00EB6E1C"/>
    <w:rsid w:val="00ED77CE"/>
    <w:rsid w:val="00ED7A47"/>
    <w:rsid w:val="00ED7B63"/>
    <w:rsid w:val="00EE1587"/>
    <w:rsid w:val="00EE7378"/>
    <w:rsid w:val="00F0202B"/>
    <w:rsid w:val="00F02844"/>
    <w:rsid w:val="00F0481E"/>
    <w:rsid w:val="00F11005"/>
    <w:rsid w:val="00F1156F"/>
    <w:rsid w:val="00F213BB"/>
    <w:rsid w:val="00F22E13"/>
    <w:rsid w:val="00F23F8F"/>
    <w:rsid w:val="00F24089"/>
    <w:rsid w:val="00F31F16"/>
    <w:rsid w:val="00F32384"/>
    <w:rsid w:val="00F34199"/>
    <w:rsid w:val="00F377B8"/>
    <w:rsid w:val="00F4262E"/>
    <w:rsid w:val="00F53FE9"/>
    <w:rsid w:val="00F55E55"/>
    <w:rsid w:val="00F613F5"/>
    <w:rsid w:val="00F615A5"/>
    <w:rsid w:val="00F72A99"/>
    <w:rsid w:val="00F76BC3"/>
    <w:rsid w:val="00F76FE6"/>
    <w:rsid w:val="00F776B7"/>
    <w:rsid w:val="00F81DEA"/>
    <w:rsid w:val="00F87898"/>
    <w:rsid w:val="00F90C1F"/>
    <w:rsid w:val="00FC3DDC"/>
    <w:rsid w:val="00FC674C"/>
    <w:rsid w:val="00FD5A64"/>
    <w:rsid w:val="00FF39C6"/>
    <w:rsid w:val="00FF3CA3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殷鹏</dc:creator>
  <cp:lastModifiedBy>unknown</cp:lastModifiedBy>
  <cp:revision>18</cp:revision>
  <cp:lastPrinted>2017-01-06T01:04:00Z</cp:lastPrinted>
  <dcterms:created xsi:type="dcterms:W3CDTF">2016-06-12T05:17:00Z</dcterms:created>
  <dcterms:modified xsi:type="dcterms:W3CDTF">2017-01-06T01:37:00Z</dcterms:modified>
</cp:coreProperties>
</file>