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C8F" w:rsidRPr="00C4609A" w:rsidRDefault="00D46BC1">
      <w:pPr>
        <w:rPr>
          <w:rFonts w:ascii="仿宋_GB2312" w:eastAsia="仿宋_GB2312"/>
          <w:sz w:val="28"/>
          <w:szCs w:val="28"/>
        </w:rPr>
      </w:pPr>
      <w:r>
        <w:rPr>
          <w:rFonts w:ascii="仿宋_GB2312" w:eastAsia="仿宋_GB2312" w:hint="eastAsia"/>
          <w:sz w:val="28"/>
          <w:szCs w:val="28"/>
        </w:rPr>
        <w:t>附件2：</w:t>
      </w:r>
      <w:bookmarkStart w:id="0" w:name="_GoBack"/>
      <w:bookmarkEnd w:id="0"/>
    </w:p>
    <w:p w:rsidR="00C4609A" w:rsidRPr="00C4609A" w:rsidRDefault="00C4609A" w:rsidP="00C4609A">
      <w:pPr>
        <w:jc w:val="center"/>
        <w:rPr>
          <w:rFonts w:ascii="仿宋_GB2312" w:eastAsia="仿宋_GB2312" w:hAnsi="����" w:hint="eastAsia"/>
          <w:b/>
          <w:sz w:val="36"/>
          <w:szCs w:val="28"/>
        </w:rPr>
      </w:pPr>
      <w:r w:rsidRPr="00C4609A">
        <w:rPr>
          <w:rFonts w:ascii="仿宋_GB2312" w:eastAsia="仿宋_GB2312" w:hAnsi="����" w:hint="eastAsia"/>
          <w:b/>
          <w:sz w:val="36"/>
          <w:szCs w:val="28"/>
        </w:rPr>
        <w:t>2014年度山西省煤</w:t>
      </w:r>
      <w:proofErr w:type="gramStart"/>
      <w:r w:rsidRPr="00C4609A">
        <w:rPr>
          <w:rFonts w:ascii="仿宋_GB2312" w:eastAsia="仿宋_GB2312" w:hAnsi="����" w:hint="eastAsia"/>
          <w:b/>
          <w:sz w:val="36"/>
          <w:szCs w:val="28"/>
        </w:rPr>
        <w:t>基重点</w:t>
      </w:r>
      <w:proofErr w:type="gramEnd"/>
      <w:r w:rsidRPr="00C4609A">
        <w:rPr>
          <w:rFonts w:ascii="仿宋_GB2312" w:eastAsia="仿宋_GB2312" w:hAnsi="����" w:hint="eastAsia"/>
          <w:b/>
          <w:sz w:val="36"/>
          <w:szCs w:val="28"/>
        </w:rPr>
        <w:t>科技攻关项目招标公告</w:t>
      </w:r>
    </w:p>
    <w:p w:rsidR="00C4609A" w:rsidRPr="00C4609A" w:rsidRDefault="00C4609A">
      <w:pPr>
        <w:rPr>
          <w:rFonts w:ascii="仿宋_GB2312" w:eastAsia="仿宋_GB2312" w:hAnsi="����" w:hint="eastAsia"/>
          <w:sz w:val="28"/>
          <w:szCs w:val="28"/>
        </w:rPr>
      </w:pPr>
    </w:p>
    <w:p w:rsidR="00C4609A" w:rsidRPr="00C4609A" w:rsidRDefault="00C4609A" w:rsidP="00C4609A">
      <w:pPr>
        <w:ind w:firstLineChars="200" w:firstLine="560"/>
        <w:rPr>
          <w:rFonts w:ascii="仿宋_GB2312" w:eastAsia="仿宋_GB2312"/>
          <w:sz w:val="28"/>
          <w:szCs w:val="28"/>
        </w:rPr>
      </w:pPr>
      <w:r w:rsidRPr="00C4609A">
        <w:rPr>
          <w:rFonts w:ascii="仿宋_GB2312" w:eastAsia="仿宋_GB2312" w:hint="eastAsia"/>
          <w:sz w:val="28"/>
          <w:szCs w:val="28"/>
        </w:rPr>
        <w:t>为深入贯彻落实党的十八大和十八届三中全会精神，加快实施创新驱动发展战略，深化科技体制改革，按照《山西省人民政府印发关于围绕煤炭产业清洁安全低碳高效发展重点安排的科技攻关项目指南的通知》（晋政发[2014]8号）要求，充分发挥社会各方面力量，加强煤</w:t>
      </w:r>
      <w:proofErr w:type="gramStart"/>
      <w:r w:rsidRPr="00C4609A">
        <w:rPr>
          <w:rFonts w:ascii="仿宋_GB2312" w:eastAsia="仿宋_GB2312" w:hint="eastAsia"/>
          <w:sz w:val="28"/>
          <w:szCs w:val="28"/>
        </w:rPr>
        <w:t>基产业创新链关键</w:t>
      </w:r>
      <w:proofErr w:type="gramEnd"/>
      <w:r w:rsidRPr="00C4609A">
        <w:rPr>
          <w:rFonts w:ascii="仿宋_GB2312" w:eastAsia="仿宋_GB2312" w:hint="eastAsia"/>
          <w:sz w:val="28"/>
          <w:szCs w:val="28"/>
        </w:rPr>
        <w:t>技术的研究攻关，经山西省人民政府同意，决定对76个煤</w:t>
      </w:r>
      <w:proofErr w:type="gramStart"/>
      <w:r w:rsidRPr="00C4609A">
        <w:rPr>
          <w:rFonts w:ascii="仿宋_GB2312" w:eastAsia="仿宋_GB2312" w:hint="eastAsia"/>
          <w:sz w:val="28"/>
          <w:szCs w:val="28"/>
        </w:rPr>
        <w:t>基重点</w:t>
      </w:r>
      <w:proofErr w:type="gramEnd"/>
      <w:r w:rsidRPr="00C4609A">
        <w:rPr>
          <w:rFonts w:ascii="仿宋_GB2312" w:eastAsia="仿宋_GB2312" w:hint="eastAsia"/>
          <w:sz w:val="28"/>
          <w:szCs w:val="28"/>
        </w:rPr>
        <w:t>科技攻关项目进行公开招标。</w:t>
      </w:r>
    </w:p>
    <w:p w:rsidR="00C4609A" w:rsidRPr="00C4609A" w:rsidRDefault="00C4609A" w:rsidP="00C4609A">
      <w:pPr>
        <w:ind w:firstLineChars="200" w:firstLine="560"/>
        <w:rPr>
          <w:rFonts w:ascii="仿宋_GB2312" w:eastAsia="仿宋_GB2312"/>
          <w:sz w:val="28"/>
          <w:szCs w:val="28"/>
        </w:rPr>
      </w:pPr>
      <w:r w:rsidRPr="00C4609A">
        <w:rPr>
          <w:rFonts w:ascii="仿宋_GB2312" w:eastAsia="仿宋_GB2312" w:hint="eastAsia"/>
          <w:sz w:val="28"/>
          <w:szCs w:val="28"/>
        </w:rPr>
        <w:t>本次招标活动的招标人是山西省科学技术厅。本次招标活动将参照国家科学技术部《科技项目招标投标管理暂行办法》（国科发计字[2000]589号）和《山西省煤基重点科技攻关计划管理办法》（晋政办发[2014]54号）的要求以及有关规定执行。</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现将有关招标事宜公告如下：</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一、招标编号与项目名称</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（一）2014年度山西省煤</w:t>
      </w:r>
      <w:proofErr w:type="gramStart"/>
      <w:r w:rsidRPr="00C4609A">
        <w:rPr>
          <w:rFonts w:ascii="仿宋_GB2312" w:eastAsia="仿宋_GB2312" w:hint="eastAsia"/>
          <w:sz w:val="28"/>
          <w:szCs w:val="28"/>
        </w:rPr>
        <w:t>基重点</w:t>
      </w:r>
      <w:proofErr w:type="gramEnd"/>
      <w:r w:rsidRPr="00C4609A">
        <w:rPr>
          <w:rFonts w:ascii="仿宋_GB2312" w:eastAsia="仿宋_GB2312" w:hint="eastAsia"/>
          <w:sz w:val="28"/>
          <w:szCs w:val="28"/>
        </w:rPr>
        <w:t>科技攻关项目（煤层气产业12个）</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1、招标编号：MQ2014-01</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项目名称：山西省煤层气成藏模式与储层评价</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2、招标编号：MQ2014-02</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项目名称：煤层气、页岩气资源潜力综合评价及共探共采选区研究</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3、招标编号：MQ2014-03</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项目名称：煤地质微生物成气机理研究</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lastRenderedPageBreak/>
        <w:t>4、招标编号：MQ2014-04</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项目名称：煤层气钻井关键技术及装备研发</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5、招标编号：MQ2014-05</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项目名称：煤层气压裂与增产关键技术及装备开发与示范</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6、招标编号：MQ2014-06</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项目名称：煤层气排采技术及智能化装备开发与示范</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7、招标编号：MQ2014-07</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项目名称：井下松软</w:t>
      </w:r>
      <w:proofErr w:type="gramStart"/>
      <w:r w:rsidRPr="00C4609A">
        <w:rPr>
          <w:rFonts w:ascii="仿宋_GB2312" w:eastAsia="仿宋_GB2312" w:hint="eastAsia"/>
          <w:sz w:val="28"/>
          <w:szCs w:val="28"/>
        </w:rPr>
        <w:t>煤层顺层长</w:t>
      </w:r>
      <w:proofErr w:type="gramEnd"/>
      <w:r w:rsidRPr="00C4609A">
        <w:rPr>
          <w:rFonts w:ascii="仿宋_GB2312" w:eastAsia="仿宋_GB2312" w:hint="eastAsia"/>
          <w:sz w:val="28"/>
          <w:szCs w:val="28"/>
        </w:rPr>
        <w:t>钻孔高效钻进技术及装备开发与示范</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8、招标编号：MQ2014-08</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项目名称：井下煤层钻孔高效封孔技术及装备开发与示范</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9、招标编号：MQ2014-09</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项目名称：燃气管网数字化系统开发与示范</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10、招标编号：MQ2014-10</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项目名称：低浓度煤层气高效脱氧脱氮分离提纯技术与示范</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11、招标编号：MQ2014-11</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w:t>
      </w:r>
      <w:proofErr w:type="gramStart"/>
      <w:r w:rsidRPr="00C4609A">
        <w:rPr>
          <w:rFonts w:ascii="仿宋_GB2312" w:eastAsia="仿宋_GB2312" w:hint="eastAsia"/>
          <w:sz w:val="28"/>
          <w:szCs w:val="28"/>
        </w:rPr>
        <w:t>乏风瓦斯</w:t>
      </w:r>
      <w:proofErr w:type="gramEnd"/>
      <w:r w:rsidRPr="00C4609A">
        <w:rPr>
          <w:rFonts w:ascii="仿宋_GB2312" w:eastAsia="仿宋_GB2312" w:hint="eastAsia"/>
          <w:sz w:val="28"/>
          <w:szCs w:val="28"/>
        </w:rPr>
        <w:t>减</w:t>
      </w:r>
      <w:proofErr w:type="gramStart"/>
      <w:r w:rsidRPr="00C4609A">
        <w:rPr>
          <w:rFonts w:ascii="仿宋_GB2312" w:eastAsia="仿宋_GB2312" w:hint="eastAsia"/>
          <w:sz w:val="28"/>
          <w:szCs w:val="28"/>
        </w:rPr>
        <w:t>排技术</w:t>
      </w:r>
      <w:proofErr w:type="gramEnd"/>
      <w:r w:rsidRPr="00C4609A">
        <w:rPr>
          <w:rFonts w:ascii="仿宋_GB2312" w:eastAsia="仿宋_GB2312" w:hint="eastAsia"/>
          <w:sz w:val="28"/>
          <w:szCs w:val="28"/>
        </w:rPr>
        <w:t>开发</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12、招标编号：MQ2014-12</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项目名称：废弃矿井采空区地面煤层气抽采技术研究及示范</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（二）2014年度山西省煤</w:t>
      </w:r>
      <w:proofErr w:type="gramStart"/>
      <w:r w:rsidRPr="00C4609A">
        <w:rPr>
          <w:rFonts w:ascii="仿宋_GB2312" w:eastAsia="仿宋_GB2312" w:hint="eastAsia"/>
          <w:sz w:val="28"/>
          <w:szCs w:val="28"/>
        </w:rPr>
        <w:t>基重点</w:t>
      </w:r>
      <w:proofErr w:type="gramEnd"/>
      <w:r w:rsidRPr="00C4609A">
        <w:rPr>
          <w:rFonts w:ascii="仿宋_GB2312" w:eastAsia="仿宋_GB2312" w:hint="eastAsia"/>
          <w:sz w:val="28"/>
          <w:szCs w:val="28"/>
        </w:rPr>
        <w:t>科技攻关项目（煤电产业10个）</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1、招标编号：MD2014-01</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项目名称：基于流态重构的超临界300-350MW低热值煤循环流化床锅炉关键技术及装备开发</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lastRenderedPageBreak/>
        <w:t>2、招标编号：MD2014-02</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项目名称：燃煤电厂烟气污染物高效脱除技术及装备开发</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3、招标编号：MD2014-03</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项目名称：低热值煤循环流化床清洁燃烧技术研究</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4、招标编号：MD2014-04</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项目名称：IGCC 3000吨/</w:t>
      </w:r>
      <w:proofErr w:type="gramStart"/>
      <w:r w:rsidRPr="00C4609A">
        <w:rPr>
          <w:rFonts w:ascii="仿宋_GB2312" w:eastAsia="仿宋_GB2312" w:hint="eastAsia"/>
          <w:sz w:val="28"/>
          <w:szCs w:val="28"/>
        </w:rPr>
        <w:t>天级粉煤</w:t>
      </w:r>
      <w:proofErr w:type="gramEnd"/>
      <w:r w:rsidRPr="00C4609A">
        <w:rPr>
          <w:rFonts w:ascii="仿宋_GB2312" w:eastAsia="仿宋_GB2312" w:hint="eastAsia"/>
          <w:sz w:val="28"/>
          <w:szCs w:val="28"/>
        </w:rPr>
        <w:t>气化关键技术与装备开发</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5、招标编号：MD2014-05</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项目名称：500MW级IGCC系统的集成技术研究与开发</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6、招标编号：MD2014-06</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项目名称：大规模间歇式新能源并网技术开发</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7、招标编号：MD2014-07</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项目名称：在役火电机组节能监测关键技术开发</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8、招标编号：MD2014-08</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项目名称：碳燃料电池关键技术与装备开发</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9、招标编号：MD2014-09</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项目名称：CO2低成本大规模吸附捕集及纯化关键技术开发</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10、招标编号：MD2014-10</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项目名称：CO2高附加值化学转化利用</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（三）2014年度山西省煤</w:t>
      </w:r>
      <w:proofErr w:type="gramStart"/>
      <w:r w:rsidRPr="00C4609A">
        <w:rPr>
          <w:rFonts w:ascii="仿宋_GB2312" w:eastAsia="仿宋_GB2312" w:hint="eastAsia"/>
          <w:sz w:val="28"/>
          <w:szCs w:val="28"/>
        </w:rPr>
        <w:t>基重点</w:t>
      </w:r>
      <w:proofErr w:type="gramEnd"/>
      <w:r w:rsidRPr="00C4609A">
        <w:rPr>
          <w:rFonts w:ascii="仿宋_GB2312" w:eastAsia="仿宋_GB2312" w:hint="eastAsia"/>
          <w:sz w:val="28"/>
          <w:szCs w:val="28"/>
        </w:rPr>
        <w:t>科技攻关项目（煤焦化产业16个）</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1、招标编号：MJH2014-01</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项目名称：气化</w:t>
      </w:r>
      <w:proofErr w:type="gramStart"/>
      <w:r w:rsidRPr="00C4609A">
        <w:rPr>
          <w:rFonts w:ascii="仿宋_GB2312" w:eastAsia="仿宋_GB2312" w:hint="eastAsia"/>
          <w:sz w:val="28"/>
          <w:szCs w:val="28"/>
        </w:rPr>
        <w:t>焦及其</w:t>
      </w:r>
      <w:proofErr w:type="gramEnd"/>
      <w:r w:rsidRPr="00C4609A">
        <w:rPr>
          <w:rFonts w:ascii="仿宋_GB2312" w:eastAsia="仿宋_GB2312" w:hint="eastAsia"/>
          <w:sz w:val="28"/>
          <w:szCs w:val="28"/>
        </w:rPr>
        <w:t>气化技术研发与工程示范</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2、招标编号：MJH2014-02</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lastRenderedPageBreak/>
        <w:t>项目名称：精细化智能配煤系统开发与工程示范</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3、招标编号：MJH2014-03</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项目名称：焦炉煤气低温换热式合成天然气及CO2减</w:t>
      </w:r>
      <w:proofErr w:type="gramStart"/>
      <w:r w:rsidRPr="00C4609A">
        <w:rPr>
          <w:rFonts w:ascii="仿宋_GB2312" w:eastAsia="仿宋_GB2312" w:hint="eastAsia"/>
          <w:sz w:val="28"/>
          <w:szCs w:val="28"/>
        </w:rPr>
        <w:t>排技术</w:t>
      </w:r>
      <w:proofErr w:type="gramEnd"/>
      <w:r w:rsidRPr="00C4609A">
        <w:rPr>
          <w:rFonts w:ascii="仿宋_GB2312" w:eastAsia="仿宋_GB2312" w:hint="eastAsia"/>
          <w:sz w:val="28"/>
          <w:szCs w:val="28"/>
        </w:rPr>
        <w:t>研发与工程示范</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4、招标编号：MJH2014-04</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项目名称：焦化废水深度处理及回用技术研发与工程示范</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5、招标编号：MJH2014-05</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项目名称：焦炉煤气清洁净化技术研发与工程示范</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6、招标编号：MJH2014-06</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项目名称：焦炉上升管、烟道气余热高效利用技术研发与工程示范</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7、招标编号：MJH2014-07</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项目名称：焦炉加热气置换及其NOX减</w:t>
      </w:r>
      <w:proofErr w:type="gramStart"/>
      <w:r w:rsidRPr="00C4609A">
        <w:rPr>
          <w:rFonts w:ascii="仿宋_GB2312" w:eastAsia="仿宋_GB2312" w:hint="eastAsia"/>
          <w:sz w:val="28"/>
          <w:szCs w:val="28"/>
        </w:rPr>
        <w:t>排技术</w:t>
      </w:r>
      <w:proofErr w:type="gramEnd"/>
      <w:r w:rsidRPr="00C4609A">
        <w:rPr>
          <w:rFonts w:ascii="仿宋_GB2312" w:eastAsia="仿宋_GB2312" w:hint="eastAsia"/>
          <w:sz w:val="28"/>
          <w:szCs w:val="28"/>
        </w:rPr>
        <w:t>研发与工程示范</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8、招标编号：MJH2014-08</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项目名称：大型现代化焦炉和装备制造技术研发与工程示范</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9、招标编号：MJH2014-09</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项目名称：焦炉煤气脱硫废液资源化技术研发与工程示范</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10、招标编号：MJH2014-10</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项目名称：热化学</w:t>
      </w:r>
      <w:proofErr w:type="gramStart"/>
      <w:r w:rsidRPr="00C4609A">
        <w:rPr>
          <w:rFonts w:ascii="仿宋_GB2312" w:eastAsia="仿宋_GB2312" w:hint="eastAsia"/>
          <w:sz w:val="28"/>
          <w:szCs w:val="28"/>
        </w:rPr>
        <w:t>熄焦及副产</w:t>
      </w:r>
      <w:proofErr w:type="gramEnd"/>
      <w:r w:rsidRPr="00C4609A">
        <w:rPr>
          <w:rFonts w:ascii="仿宋_GB2312" w:eastAsia="仿宋_GB2312" w:hint="eastAsia"/>
          <w:sz w:val="28"/>
          <w:szCs w:val="28"/>
        </w:rPr>
        <w:t>合成气技术研发与工程示范</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11、招标编号：MJH2014-11</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w:t>
      </w:r>
      <w:proofErr w:type="gramStart"/>
      <w:r w:rsidRPr="00C4609A">
        <w:rPr>
          <w:rFonts w:ascii="仿宋_GB2312" w:eastAsia="仿宋_GB2312" w:hint="eastAsia"/>
          <w:sz w:val="28"/>
          <w:szCs w:val="28"/>
        </w:rPr>
        <w:t>粗苯</w:t>
      </w:r>
      <w:proofErr w:type="gramEnd"/>
      <w:r w:rsidRPr="00C4609A">
        <w:rPr>
          <w:rFonts w:ascii="仿宋_GB2312" w:eastAsia="仿宋_GB2312" w:hint="eastAsia"/>
          <w:sz w:val="28"/>
          <w:szCs w:val="28"/>
        </w:rPr>
        <w:t>反应精馏及副产物噻吩衍生物技术研发与工程示范</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12、招标编号：MJH2014-12</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项目名称：重苯加氢催化剂开发及重苯加氢工程示范</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lastRenderedPageBreak/>
        <w:t>13、招标编号：MJH2014-13</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项目名称：10万吨级高温煤焦油馏分加氢制清洁燃料油技术研发与工程示范</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14、招标编号：MJH2014-14</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w:t>
      </w:r>
      <w:proofErr w:type="gramStart"/>
      <w:r w:rsidRPr="00C4609A">
        <w:rPr>
          <w:rFonts w:ascii="仿宋_GB2312" w:eastAsia="仿宋_GB2312" w:hint="eastAsia"/>
          <w:sz w:val="28"/>
          <w:szCs w:val="28"/>
        </w:rPr>
        <w:t>粗苯</w:t>
      </w:r>
      <w:proofErr w:type="gramEnd"/>
      <w:r w:rsidRPr="00C4609A">
        <w:rPr>
          <w:rFonts w:ascii="仿宋_GB2312" w:eastAsia="仿宋_GB2312" w:hint="eastAsia"/>
          <w:sz w:val="28"/>
          <w:szCs w:val="28"/>
        </w:rPr>
        <w:t>萃取副产物噻吩精制及其医药中间体制备工业化</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15、招标编号：MJH2014-15</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w:t>
      </w:r>
      <w:proofErr w:type="gramStart"/>
      <w:r w:rsidRPr="00C4609A">
        <w:rPr>
          <w:rFonts w:ascii="仿宋_GB2312" w:eastAsia="仿宋_GB2312" w:hint="eastAsia"/>
          <w:sz w:val="28"/>
          <w:szCs w:val="28"/>
        </w:rPr>
        <w:t>蒽</w:t>
      </w:r>
      <w:proofErr w:type="gramEnd"/>
      <w:r w:rsidRPr="00C4609A">
        <w:rPr>
          <w:rFonts w:ascii="仿宋_GB2312" w:eastAsia="仿宋_GB2312" w:hint="eastAsia"/>
          <w:sz w:val="28"/>
          <w:szCs w:val="28"/>
        </w:rPr>
        <w:t>渣精制咔唑、菲、</w:t>
      </w:r>
      <w:proofErr w:type="gramStart"/>
      <w:r w:rsidRPr="00C4609A">
        <w:rPr>
          <w:rFonts w:ascii="仿宋_GB2312" w:eastAsia="仿宋_GB2312" w:hint="eastAsia"/>
          <w:sz w:val="28"/>
          <w:szCs w:val="28"/>
        </w:rPr>
        <w:t>芴</w:t>
      </w:r>
      <w:proofErr w:type="gramEnd"/>
      <w:r w:rsidRPr="00C4609A">
        <w:rPr>
          <w:rFonts w:ascii="仿宋_GB2312" w:eastAsia="仿宋_GB2312" w:hint="eastAsia"/>
          <w:sz w:val="28"/>
          <w:szCs w:val="28"/>
        </w:rPr>
        <w:t>新技术研发与工程示范</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16、招标编号：MJH2014-16</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项目名称：煤沥青基新材料产业化技术研发与工程示范</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（四）2014年度山西省煤</w:t>
      </w:r>
      <w:proofErr w:type="gramStart"/>
      <w:r w:rsidRPr="00C4609A">
        <w:rPr>
          <w:rFonts w:ascii="仿宋_GB2312" w:eastAsia="仿宋_GB2312" w:hint="eastAsia"/>
          <w:sz w:val="28"/>
          <w:szCs w:val="28"/>
        </w:rPr>
        <w:t>基重点</w:t>
      </w:r>
      <w:proofErr w:type="gramEnd"/>
      <w:r w:rsidRPr="00C4609A">
        <w:rPr>
          <w:rFonts w:ascii="仿宋_GB2312" w:eastAsia="仿宋_GB2312" w:hint="eastAsia"/>
          <w:sz w:val="28"/>
          <w:szCs w:val="28"/>
        </w:rPr>
        <w:t>科技攻关项目（煤化工产业15个）</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1、招标编号：MH2014-01</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项目名称：适合山西高灰熔点及低质煤大规模粉煤气化技术开发与工业示范</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2、招标编号：MH2014-02</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项目名称：Φ5m，6.0MPa碎煤加压气化技术开发及其工业示范</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3、招标编号：MH2014-03</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项目名称：煤制低碳混合</w:t>
      </w:r>
      <w:proofErr w:type="gramStart"/>
      <w:r w:rsidRPr="00C4609A">
        <w:rPr>
          <w:rFonts w:ascii="仿宋_GB2312" w:eastAsia="仿宋_GB2312" w:hint="eastAsia"/>
          <w:sz w:val="28"/>
          <w:szCs w:val="28"/>
        </w:rPr>
        <w:t>醇</w:t>
      </w:r>
      <w:proofErr w:type="gramEnd"/>
      <w:r w:rsidRPr="00C4609A">
        <w:rPr>
          <w:rFonts w:ascii="仿宋_GB2312" w:eastAsia="仿宋_GB2312" w:hint="eastAsia"/>
          <w:sz w:val="28"/>
          <w:szCs w:val="28"/>
        </w:rPr>
        <w:t>技术开发</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4、招标编号：MH2014-04</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项目名称：甲醇制汽油技术优化改进</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5、招标编号：MH2014-05</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项目名称：甲醇苯烷基化技术开发</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6、招标编号：MH2014-06</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lastRenderedPageBreak/>
        <w:t>项目名称：四氢呋喃聚合生产聚四亚甲基</w:t>
      </w:r>
      <w:proofErr w:type="gramStart"/>
      <w:r w:rsidRPr="00C4609A">
        <w:rPr>
          <w:rFonts w:ascii="仿宋_GB2312" w:eastAsia="仿宋_GB2312" w:hint="eastAsia"/>
          <w:sz w:val="28"/>
          <w:szCs w:val="28"/>
        </w:rPr>
        <w:t>醚</w:t>
      </w:r>
      <w:proofErr w:type="gramEnd"/>
      <w:r w:rsidRPr="00C4609A">
        <w:rPr>
          <w:rFonts w:ascii="仿宋_GB2312" w:eastAsia="仿宋_GB2312" w:hint="eastAsia"/>
          <w:sz w:val="28"/>
          <w:szCs w:val="28"/>
        </w:rPr>
        <w:t>二醇催化剂制备技术开发</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7、招标编号：MH2014-07</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项目名称：丁二烯氰化法制备己二腈技术开发</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8、招标编号：MH2014-08</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项目名称：聚烯烃功能化改性技术研究</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9、招标编号：MH2014-09</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项目名称：利用合成氨驰放气或焦炉煤气制备甘氨酸技术开发</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10、招标编号：MH2014-10</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项目名称：高浓度</w:t>
      </w:r>
      <w:proofErr w:type="gramStart"/>
      <w:r w:rsidRPr="00C4609A">
        <w:rPr>
          <w:rFonts w:ascii="仿宋_GB2312" w:eastAsia="仿宋_GB2312" w:hint="eastAsia"/>
          <w:sz w:val="28"/>
          <w:szCs w:val="28"/>
        </w:rPr>
        <w:t>酚</w:t>
      </w:r>
      <w:proofErr w:type="gramEnd"/>
      <w:r w:rsidRPr="00C4609A">
        <w:rPr>
          <w:rFonts w:ascii="仿宋_GB2312" w:eastAsia="仿宋_GB2312" w:hint="eastAsia"/>
          <w:sz w:val="28"/>
          <w:szCs w:val="28"/>
        </w:rPr>
        <w:t>氨废水综合治理技术开发</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11、招标编号：MH2014-11</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项目名称：加压</w:t>
      </w:r>
      <w:proofErr w:type="gramStart"/>
      <w:r w:rsidRPr="00C4609A">
        <w:rPr>
          <w:rFonts w:ascii="仿宋_GB2312" w:eastAsia="仿宋_GB2312" w:hint="eastAsia"/>
          <w:sz w:val="28"/>
          <w:szCs w:val="28"/>
        </w:rPr>
        <w:t>灰熔聚流化</w:t>
      </w:r>
      <w:proofErr w:type="gramEnd"/>
      <w:r w:rsidRPr="00C4609A">
        <w:rPr>
          <w:rFonts w:ascii="仿宋_GB2312" w:eastAsia="仿宋_GB2312" w:hint="eastAsia"/>
          <w:sz w:val="28"/>
          <w:szCs w:val="28"/>
        </w:rPr>
        <w:t>床煤气化技术开发</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12、招标编号：MH2014-12</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项目名称：煤经草酸</w:t>
      </w:r>
      <w:proofErr w:type="gramStart"/>
      <w:r w:rsidRPr="00C4609A">
        <w:rPr>
          <w:rFonts w:ascii="仿宋_GB2312" w:eastAsia="仿宋_GB2312" w:hint="eastAsia"/>
          <w:sz w:val="28"/>
          <w:szCs w:val="28"/>
        </w:rPr>
        <w:t>酯</w:t>
      </w:r>
      <w:proofErr w:type="gramEnd"/>
      <w:r w:rsidRPr="00C4609A">
        <w:rPr>
          <w:rFonts w:ascii="仿宋_GB2312" w:eastAsia="仿宋_GB2312" w:hint="eastAsia"/>
          <w:sz w:val="28"/>
          <w:szCs w:val="28"/>
        </w:rPr>
        <w:t>路线制取乙醇酸甲酯化学品的技术开发</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13、招标编号：MH2014-13</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w:t>
      </w:r>
      <w:proofErr w:type="gramStart"/>
      <w:r w:rsidRPr="00C4609A">
        <w:rPr>
          <w:rFonts w:ascii="仿宋_GB2312" w:eastAsia="仿宋_GB2312" w:hint="eastAsia"/>
          <w:sz w:val="28"/>
          <w:szCs w:val="28"/>
        </w:rPr>
        <w:t>钴基费托煤</w:t>
      </w:r>
      <w:proofErr w:type="gramEnd"/>
      <w:r w:rsidRPr="00C4609A">
        <w:rPr>
          <w:rFonts w:ascii="仿宋_GB2312" w:eastAsia="仿宋_GB2312" w:hint="eastAsia"/>
          <w:sz w:val="28"/>
          <w:szCs w:val="28"/>
        </w:rPr>
        <w:t>制油催化剂及工艺技术改进</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14、招标编号：MH2014-14</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项目名称：内构件移动床煤热解技术开发</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15、招标编号：MH2014-15</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项目名称：粉煤快速加氢制备合成油技术开发</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（五）2014年度山西省煤</w:t>
      </w:r>
      <w:proofErr w:type="gramStart"/>
      <w:r w:rsidRPr="00C4609A">
        <w:rPr>
          <w:rFonts w:ascii="仿宋_GB2312" w:eastAsia="仿宋_GB2312" w:hint="eastAsia"/>
          <w:sz w:val="28"/>
          <w:szCs w:val="28"/>
        </w:rPr>
        <w:t>基重点</w:t>
      </w:r>
      <w:proofErr w:type="gramEnd"/>
      <w:r w:rsidRPr="00C4609A">
        <w:rPr>
          <w:rFonts w:ascii="仿宋_GB2312" w:eastAsia="仿宋_GB2312" w:hint="eastAsia"/>
          <w:sz w:val="28"/>
          <w:szCs w:val="28"/>
        </w:rPr>
        <w:t>科技攻关项目（煤机产业14个）</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1、招标编号：MJ2014-01</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项目名称：高能效大型矿用液压挖掘机及关键技术开发</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lastRenderedPageBreak/>
        <w:t>2、招标编号：MJ2014-02</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项目名称：大型露天煤矿</w:t>
      </w:r>
      <w:proofErr w:type="gramStart"/>
      <w:r w:rsidRPr="00C4609A">
        <w:rPr>
          <w:rFonts w:ascii="仿宋_GB2312" w:eastAsia="仿宋_GB2312" w:hint="eastAsia"/>
          <w:sz w:val="28"/>
          <w:szCs w:val="28"/>
        </w:rPr>
        <w:t>自移式破碎</w:t>
      </w:r>
      <w:proofErr w:type="gramEnd"/>
      <w:r w:rsidRPr="00C4609A">
        <w:rPr>
          <w:rFonts w:ascii="仿宋_GB2312" w:eastAsia="仿宋_GB2312" w:hint="eastAsia"/>
          <w:sz w:val="28"/>
          <w:szCs w:val="28"/>
        </w:rPr>
        <w:t>站及关键技术开发</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3、招标编号：MJ2014-03</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项目名称：煤巷快速掘进技术与成套装备研发</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4、招标编号：MJ2014-04</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项目名称：硬岩巷道掘进机研发</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5、招标编号：MJ2014-05</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项目名称：高可靠性采煤机及其关键技术开发</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6、招标编号：MJ2014-06</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项目名称：长寿命刮板输送机及其关键技术开发</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7、招标编号：MJ2014-07</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项目名称：高可靠智能化液压支架及其关键技术开发</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8、招标编号：MJ2014-08</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项目名称：薄煤层智能化综采关键技术与装备开发</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9、招标编号：MJ2014-09</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项目名称：超长距离带式输送机的开发</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10、招标编号：MJ2014-10</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项目名称：煤炭封闭仓储系统开发</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11、招标编号：MJ2014-11</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w:t>
      </w:r>
      <w:proofErr w:type="gramStart"/>
      <w:r w:rsidRPr="00C4609A">
        <w:rPr>
          <w:rFonts w:ascii="仿宋_GB2312" w:eastAsia="仿宋_GB2312" w:hint="eastAsia"/>
          <w:sz w:val="28"/>
          <w:szCs w:val="28"/>
        </w:rPr>
        <w:t>恒</w:t>
      </w:r>
      <w:proofErr w:type="gramEnd"/>
      <w:r w:rsidRPr="00C4609A">
        <w:rPr>
          <w:rFonts w:ascii="仿宋_GB2312" w:eastAsia="仿宋_GB2312" w:hint="eastAsia"/>
          <w:sz w:val="28"/>
          <w:szCs w:val="28"/>
        </w:rPr>
        <w:t>减速制动及智能闸控系统研发</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12、招标编号：MJ2014-12</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项目名称：煤矿膏体充填装备系统的研发</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lastRenderedPageBreak/>
        <w:t>13、招标编号：MJ2014-13</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项目名称：煤矿井下干式除尘系统研发</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14、招标编号：MJ2014-14</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项目名称：矿用防爆柴油机清洁燃烧技术及装置研发</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（六）2014年度山西省煤</w:t>
      </w:r>
      <w:proofErr w:type="gramStart"/>
      <w:r w:rsidRPr="00C4609A">
        <w:rPr>
          <w:rFonts w:ascii="仿宋_GB2312" w:eastAsia="仿宋_GB2312" w:hint="eastAsia"/>
          <w:sz w:val="28"/>
          <w:szCs w:val="28"/>
        </w:rPr>
        <w:t>基重点</w:t>
      </w:r>
      <w:proofErr w:type="gramEnd"/>
      <w:r w:rsidRPr="00C4609A">
        <w:rPr>
          <w:rFonts w:ascii="仿宋_GB2312" w:eastAsia="仿宋_GB2312" w:hint="eastAsia"/>
          <w:sz w:val="28"/>
          <w:szCs w:val="28"/>
        </w:rPr>
        <w:t>科技攻关项目（煤基新材料产业6个）</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1、招标编号：MC2014-01</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项目名称：石墨</w:t>
      </w:r>
      <w:proofErr w:type="gramStart"/>
      <w:r w:rsidRPr="00C4609A">
        <w:rPr>
          <w:rFonts w:ascii="仿宋_GB2312" w:eastAsia="仿宋_GB2312" w:hint="eastAsia"/>
          <w:sz w:val="28"/>
          <w:szCs w:val="28"/>
        </w:rPr>
        <w:t>烯</w:t>
      </w:r>
      <w:proofErr w:type="gramEnd"/>
      <w:r w:rsidRPr="00C4609A">
        <w:rPr>
          <w:rFonts w:ascii="仿宋_GB2312" w:eastAsia="仿宋_GB2312" w:hint="eastAsia"/>
          <w:sz w:val="28"/>
          <w:szCs w:val="28"/>
        </w:rPr>
        <w:t>储能--高性能超级电容器技术研发</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2、招标编号：MC2014-02</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项目名称：高强高韧性耐磨槽帮材料技术开发</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3、招标编号：MC2014-03</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项目名称：700℃燃煤锅炉超</w:t>
      </w:r>
      <w:proofErr w:type="gramStart"/>
      <w:r w:rsidRPr="00C4609A">
        <w:rPr>
          <w:rFonts w:ascii="仿宋_GB2312" w:eastAsia="仿宋_GB2312" w:hint="eastAsia"/>
          <w:sz w:val="28"/>
          <w:szCs w:val="28"/>
        </w:rPr>
        <w:t>超</w:t>
      </w:r>
      <w:proofErr w:type="gramEnd"/>
      <w:r w:rsidRPr="00C4609A">
        <w:rPr>
          <w:rFonts w:ascii="仿宋_GB2312" w:eastAsia="仿宋_GB2312" w:hint="eastAsia"/>
          <w:sz w:val="28"/>
          <w:szCs w:val="28"/>
        </w:rPr>
        <w:t>临界（A-USC）耐热合金管材制造工艺和技术开发</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4、招标编号：MC2014-04</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项目名称：高掺量高强度粉煤灰水泥的制备</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5、招标编号：MC2014-05</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项目名称：煤矸石制备煤层气井用低密高强亚裂支撑剂研发</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6、招标编号：MC2014-06</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项目名称：粉煤灰、煤矸石高效利用关键技术开发与园区示范</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（七）2014年度山西省煤</w:t>
      </w:r>
      <w:proofErr w:type="gramStart"/>
      <w:r w:rsidRPr="00C4609A">
        <w:rPr>
          <w:rFonts w:ascii="仿宋_GB2312" w:eastAsia="仿宋_GB2312" w:hint="eastAsia"/>
          <w:sz w:val="28"/>
          <w:szCs w:val="28"/>
        </w:rPr>
        <w:t>基重点</w:t>
      </w:r>
      <w:proofErr w:type="gramEnd"/>
      <w:r w:rsidRPr="00C4609A">
        <w:rPr>
          <w:rFonts w:ascii="仿宋_GB2312" w:eastAsia="仿宋_GB2312" w:hint="eastAsia"/>
          <w:sz w:val="28"/>
          <w:szCs w:val="28"/>
        </w:rPr>
        <w:t>科技攻关项目（</w:t>
      </w:r>
      <w:proofErr w:type="gramStart"/>
      <w:r w:rsidRPr="00C4609A">
        <w:rPr>
          <w:rFonts w:ascii="仿宋_GB2312" w:eastAsia="仿宋_GB2312" w:hint="eastAsia"/>
          <w:sz w:val="28"/>
          <w:szCs w:val="28"/>
        </w:rPr>
        <w:t>富碳农业</w:t>
      </w:r>
      <w:proofErr w:type="gramEnd"/>
      <w:r w:rsidRPr="00C4609A">
        <w:rPr>
          <w:rFonts w:ascii="仿宋_GB2312" w:eastAsia="仿宋_GB2312" w:hint="eastAsia"/>
          <w:sz w:val="28"/>
          <w:szCs w:val="28"/>
        </w:rPr>
        <w:t>产业3个）</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1、招标编号：FT2014-01</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w:t>
      </w:r>
      <w:proofErr w:type="gramStart"/>
      <w:r w:rsidRPr="00C4609A">
        <w:rPr>
          <w:rFonts w:ascii="仿宋_GB2312" w:eastAsia="仿宋_GB2312" w:hint="eastAsia"/>
          <w:sz w:val="28"/>
          <w:szCs w:val="28"/>
        </w:rPr>
        <w:t>微藻燃油</w:t>
      </w:r>
      <w:proofErr w:type="gramEnd"/>
      <w:r w:rsidRPr="00C4609A">
        <w:rPr>
          <w:rFonts w:ascii="仿宋_GB2312" w:eastAsia="仿宋_GB2312" w:hint="eastAsia"/>
          <w:sz w:val="28"/>
          <w:szCs w:val="28"/>
        </w:rPr>
        <w:t>关键技术研发与中试</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lastRenderedPageBreak/>
        <w:t>2、招标编号：FT2014-02</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项目名称：设施蔬菜</w:t>
      </w:r>
      <w:proofErr w:type="gramStart"/>
      <w:r w:rsidRPr="00C4609A">
        <w:rPr>
          <w:rFonts w:ascii="仿宋_GB2312" w:eastAsia="仿宋_GB2312" w:hint="eastAsia"/>
          <w:sz w:val="28"/>
          <w:szCs w:val="28"/>
        </w:rPr>
        <w:t>高效固碳技术</w:t>
      </w:r>
      <w:proofErr w:type="gramEnd"/>
      <w:r w:rsidRPr="00C4609A">
        <w:rPr>
          <w:rFonts w:ascii="仿宋_GB2312" w:eastAsia="仿宋_GB2312" w:hint="eastAsia"/>
          <w:sz w:val="28"/>
          <w:szCs w:val="28"/>
        </w:rPr>
        <w:t>研究与示范</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3、招标编号：FT2014-03</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项目名称：设施食用菌高效碳循环研究与示范</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二、招标项目内容</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招标项目内容详见2014年度山西省煤</w:t>
      </w:r>
      <w:proofErr w:type="gramStart"/>
      <w:r w:rsidRPr="00C4609A">
        <w:rPr>
          <w:rFonts w:ascii="仿宋_GB2312" w:eastAsia="仿宋_GB2312" w:hint="eastAsia"/>
          <w:sz w:val="28"/>
          <w:szCs w:val="28"/>
        </w:rPr>
        <w:t>基重点</w:t>
      </w:r>
      <w:proofErr w:type="gramEnd"/>
      <w:r w:rsidRPr="00C4609A">
        <w:rPr>
          <w:rFonts w:ascii="仿宋_GB2312" w:eastAsia="仿宋_GB2312" w:hint="eastAsia"/>
          <w:sz w:val="28"/>
          <w:szCs w:val="28"/>
        </w:rPr>
        <w:t>科技攻关项目信息表（附件1），信息表可从山西省科技厅网站（www.sxinfo.gov.cn）下载。考核主要内容详见2014年度山西省煤</w:t>
      </w:r>
      <w:proofErr w:type="gramStart"/>
      <w:r w:rsidRPr="00C4609A">
        <w:rPr>
          <w:rFonts w:ascii="仿宋_GB2312" w:eastAsia="仿宋_GB2312" w:hint="eastAsia"/>
          <w:sz w:val="28"/>
          <w:szCs w:val="28"/>
        </w:rPr>
        <w:t>基重点</w:t>
      </w:r>
      <w:proofErr w:type="gramEnd"/>
      <w:r w:rsidRPr="00C4609A">
        <w:rPr>
          <w:rFonts w:ascii="仿宋_GB2312" w:eastAsia="仿宋_GB2312" w:hint="eastAsia"/>
          <w:sz w:val="28"/>
          <w:szCs w:val="28"/>
        </w:rPr>
        <w:t>科技攻关项目计划任务书（附件5）。</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三、投标人资格</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（一）项目申报牵头单位须为在山西省境内注册的具有独立法人资格的企事业单位，具有较强的研发实力和自筹资金能力。同时，必须有相应的省内外或国内外产学研合作单位。</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（二）资信良好。</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四、招标项目实施期限</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项目实施期限一般为2～3年。</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五、项目经费</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完成本项目所需的总经费来源于招标人资助资金（省财政资金）和投标人自筹资金。资助方式分为资助和补助两种形式。拨付方式为分年度拨付。</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六、招标文件</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招标文件包括：2014年度山西省煤</w:t>
      </w:r>
      <w:proofErr w:type="gramStart"/>
      <w:r w:rsidRPr="00C4609A">
        <w:rPr>
          <w:rFonts w:ascii="仿宋_GB2312" w:eastAsia="仿宋_GB2312" w:hint="eastAsia"/>
          <w:sz w:val="28"/>
          <w:szCs w:val="28"/>
        </w:rPr>
        <w:t>基重点</w:t>
      </w:r>
      <w:proofErr w:type="gramEnd"/>
      <w:r w:rsidRPr="00C4609A">
        <w:rPr>
          <w:rFonts w:ascii="仿宋_GB2312" w:eastAsia="仿宋_GB2312" w:hint="eastAsia"/>
          <w:sz w:val="28"/>
          <w:szCs w:val="28"/>
        </w:rPr>
        <w:t>科技攻关项目招标申报书</w:t>
      </w:r>
      <w:r w:rsidRPr="00C4609A">
        <w:rPr>
          <w:rFonts w:ascii="仿宋_GB2312" w:eastAsia="仿宋_GB2312" w:hint="eastAsia"/>
          <w:sz w:val="28"/>
          <w:szCs w:val="28"/>
        </w:rPr>
        <w:lastRenderedPageBreak/>
        <w:t>（见附件2）、2014年度山西省煤</w:t>
      </w:r>
      <w:proofErr w:type="gramStart"/>
      <w:r w:rsidRPr="00C4609A">
        <w:rPr>
          <w:rFonts w:ascii="仿宋_GB2312" w:eastAsia="仿宋_GB2312" w:hint="eastAsia"/>
          <w:sz w:val="28"/>
          <w:szCs w:val="28"/>
        </w:rPr>
        <w:t>基重点</w:t>
      </w:r>
      <w:proofErr w:type="gramEnd"/>
      <w:r w:rsidRPr="00C4609A">
        <w:rPr>
          <w:rFonts w:ascii="仿宋_GB2312" w:eastAsia="仿宋_GB2312" w:hint="eastAsia"/>
          <w:sz w:val="28"/>
          <w:szCs w:val="28"/>
        </w:rPr>
        <w:t>科技攻关项目可行性研究报告编制提纲（见附件3）和山西省科技计划项目预算申报书（见附件4）。投标文件和相关资料可从山西省科技厅网站（www.sxinfo.gov.cn）下载。</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七、投标</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投标时，投标文件一式三份，同时提供30-60分钟的PPT汇报材料（光盘两张）。所有投标文件与PPT汇报材料需进行密封，并在密封处加盖公章。密封文件袋上写明项目编号、项目名称、申报单位、合作（协作）单位、组织（推荐）部门、项目负责人、首席专家、项目联系人及联系电话、投标日期。</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（一）受理投标文件的时间：</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2014年8月28日至2014年9月1日</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（二）投标文件报送地点：</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太原市迎泽大街366号，邮编030001，山西省</w:t>
      </w:r>
      <w:proofErr w:type="gramStart"/>
      <w:r w:rsidRPr="00C4609A">
        <w:rPr>
          <w:rFonts w:ascii="仿宋_GB2312" w:eastAsia="仿宋_GB2312" w:hint="eastAsia"/>
          <w:sz w:val="28"/>
          <w:szCs w:val="28"/>
        </w:rPr>
        <w:t>科学技术厅各相关</w:t>
      </w:r>
      <w:proofErr w:type="gramEnd"/>
      <w:r w:rsidRPr="00C4609A">
        <w:rPr>
          <w:rFonts w:ascii="仿宋_GB2312" w:eastAsia="仿宋_GB2312" w:hint="eastAsia"/>
          <w:sz w:val="28"/>
          <w:szCs w:val="28"/>
        </w:rPr>
        <w:t>业务处（办）</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八、开标和评标</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（一）开标</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开标时间：2014年9月3日</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开标地点：在工作人员受理投标文件时具体告知。</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（二）评标原则</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 xml:space="preserve"> 1、承担能力评价（分为：1.强；2.中；3.弱三类评价结果）</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（1）项目申报单位开展产学研合作情况；</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lastRenderedPageBreak/>
        <w:t xml:space="preserve"> （2）项目申报单位生产经营状况及管理水平；</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（3）项目申报单位研发投入；</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（4）项目申报单位所具有的与所申报项目有关的知识产权的拥有、创造和应用能力；</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（5）项目申报单位研发团队和研发条件；</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（6）项目申报单位产业化能力。</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 xml:space="preserve">  2、项目优先性评价（分为：1.最优先；2.优先；3.一般三类评价结果）</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（1）项目申报单位项目预算的科学性、合理性以及资金配套能力；</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（2）项目申报单位主导产业和优势领域与所申报项目的相关性或一致性；</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（3）项目申报单位所申报项目提出的研究目标的可行性和实施期限承诺；</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（4）项目申报单位所申报项目技术、经济指标或经过谈判确认的技术、经济指标的先进性及实施方案的科学性。</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九、有关说明</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（一）建立黑名单制。投标人、项目负责人和评标成员要按有关规定、法律法规等进行投标、评标工作。一经发现有违规违法行为，经责令不改，将取消相应资格，并进入黑名单。</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评标工作人员也应按有关规定、法律法规等开展相关工作。如有违规违法行为，将按照有关规定予以处理。</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（二）开标时，项目申报单位、首席专家或项目负责人以PPT方式向</w:t>
      </w:r>
      <w:r w:rsidRPr="00C4609A">
        <w:rPr>
          <w:rFonts w:ascii="仿宋_GB2312" w:eastAsia="仿宋_GB2312" w:hint="eastAsia"/>
          <w:sz w:val="28"/>
          <w:szCs w:val="28"/>
        </w:rPr>
        <w:lastRenderedPageBreak/>
        <w:t>评标小组进行30-60分钟的标书汇报，其他主要研究人员和财务人员，可参与汇报，但原则上不超过5人。</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（三）评标时，每个项目投标申报单位原则上至少三家；如某一个项目投标申报单位不足三家，山西省科技厅可以采取邀标或定向委托方式，择优选择项目承担单位并报省人民政府审定后实施；如某一个</w:t>
      </w:r>
      <w:proofErr w:type="gramStart"/>
      <w:r w:rsidRPr="00C4609A">
        <w:rPr>
          <w:rFonts w:ascii="仿宋_GB2312" w:eastAsia="仿宋_GB2312" w:hint="eastAsia"/>
          <w:sz w:val="28"/>
          <w:szCs w:val="28"/>
        </w:rPr>
        <w:t>项目经邀标</w:t>
      </w:r>
      <w:proofErr w:type="gramEnd"/>
      <w:r w:rsidRPr="00C4609A">
        <w:rPr>
          <w:rFonts w:ascii="仿宋_GB2312" w:eastAsia="仿宋_GB2312" w:hint="eastAsia"/>
          <w:sz w:val="28"/>
          <w:szCs w:val="28"/>
        </w:rPr>
        <w:t>或定向</w:t>
      </w:r>
      <w:proofErr w:type="gramStart"/>
      <w:r w:rsidRPr="00C4609A">
        <w:rPr>
          <w:rFonts w:ascii="仿宋_GB2312" w:eastAsia="仿宋_GB2312" w:hint="eastAsia"/>
          <w:sz w:val="28"/>
          <w:szCs w:val="28"/>
        </w:rPr>
        <w:t>委托仍</w:t>
      </w:r>
      <w:proofErr w:type="gramEnd"/>
      <w:r w:rsidRPr="00C4609A">
        <w:rPr>
          <w:rFonts w:ascii="仿宋_GB2312" w:eastAsia="仿宋_GB2312" w:hint="eastAsia"/>
          <w:sz w:val="28"/>
          <w:szCs w:val="28"/>
        </w:rPr>
        <w:t xml:space="preserve">无法选择承担单位，或申报项目的技术、经济指标不能满足先进性要求，则该项目当年不再实施。    </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（四）公示制。中标以后将在山西省科技厅网站（www.sxinfo.gov.cn）进行公示，公示期为7个工作日。公示内容包括项目名称、项目承担单位、项目合作单位、首席专家及项目负责人等。</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十、联系人及联系方式</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（一）招标咨询</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省</w:t>
      </w:r>
      <w:proofErr w:type="gramStart"/>
      <w:r w:rsidRPr="00C4609A">
        <w:rPr>
          <w:rFonts w:ascii="仿宋_GB2312" w:eastAsia="仿宋_GB2312" w:hint="eastAsia"/>
          <w:sz w:val="28"/>
          <w:szCs w:val="28"/>
        </w:rPr>
        <w:t>科技厅计成</w:t>
      </w:r>
      <w:proofErr w:type="gramEnd"/>
      <w:r w:rsidRPr="00C4609A">
        <w:rPr>
          <w:rFonts w:ascii="仿宋_GB2312" w:eastAsia="仿宋_GB2312" w:hint="eastAsia"/>
          <w:sz w:val="28"/>
          <w:szCs w:val="28"/>
        </w:rPr>
        <w:t xml:space="preserve">处   肖永红  牛志勇    </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 xml:space="preserve"> 电   话：0351-4046610、4038104</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（二）经费预算咨询</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省科技</w:t>
      </w:r>
      <w:proofErr w:type="gramStart"/>
      <w:r w:rsidRPr="00C4609A">
        <w:rPr>
          <w:rFonts w:ascii="仿宋_GB2312" w:eastAsia="仿宋_GB2312" w:hint="eastAsia"/>
          <w:sz w:val="28"/>
          <w:szCs w:val="28"/>
        </w:rPr>
        <w:t>厅条财</w:t>
      </w:r>
      <w:proofErr w:type="gramEnd"/>
      <w:r w:rsidRPr="00C4609A">
        <w:rPr>
          <w:rFonts w:ascii="仿宋_GB2312" w:eastAsia="仿宋_GB2312" w:hint="eastAsia"/>
          <w:sz w:val="28"/>
          <w:szCs w:val="28"/>
        </w:rPr>
        <w:t xml:space="preserve">处   武卫华  </w:t>
      </w:r>
      <w:proofErr w:type="gramStart"/>
      <w:r w:rsidRPr="00C4609A">
        <w:rPr>
          <w:rFonts w:ascii="仿宋_GB2312" w:eastAsia="仿宋_GB2312" w:hint="eastAsia"/>
          <w:sz w:val="28"/>
          <w:szCs w:val="28"/>
        </w:rPr>
        <w:t>隋</w:t>
      </w:r>
      <w:proofErr w:type="gramEnd"/>
      <w:r w:rsidRPr="00C4609A">
        <w:rPr>
          <w:rFonts w:ascii="仿宋_GB2312" w:eastAsia="仿宋_GB2312" w:hint="eastAsia"/>
          <w:sz w:val="28"/>
          <w:szCs w:val="28"/>
        </w:rPr>
        <w:t xml:space="preserve">  欣      </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电   话：0351-4031641、4921806</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（三）项目受理及咨询</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1、煤层气产业创新</w:t>
      </w:r>
      <w:proofErr w:type="gramStart"/>
      <w:r w:rsidRPr="00C4609A">
        <w:rPr>
          <w:rFonts w:ascii="仿宋_GB2312" w:eastAsia="仿宋_GB2312" w:hint="eastAsia"/>
          <w:sz w:val="28"/>
          <w:szCs w:val="28"/>
        </w:rPr>
        <w:t>链科技</w:t>
      </w:r>
      <w:proofErr w:type="gramEnd"/>
      <w:r w:rsidRPr="00C4609A">
        <w:rPr>
          <w:rFonts w:ascii="仿宋_GB2312" w:eastAsia="仿宋_GB2312" w:hint="eastAsia"/>
          <w:sz w:val="28"/>
          <w:szCs w:val="28"/>
        </w:rPr>
        <w:t>攻关项目</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省科技</w:t>
      </w:r>
      <w:proofErr w:type="gramStart"/>
      <w:r w:rsidRPr="00C4609A">
        <w:rPr>
          <w:rFonts w:ascii="仿宋_GB2312" w:eastAsia="仿宋_GB2312" w:hint="eastAsia"/>
          <w:sz w:val="28"/>
          <w:szCs w:val="28"/>
        </w:rPr>
        <w:t>厅基础处 肖育雷</w:t>
      </w:r>
      <w:proofErr w:type="gramEnd"/>
      <w:r w:rsidRPr="00C4609A">
        <w:rPr>
          <w:rFonts w:ascii="仿宋_GB2312" w:eastAsia="仿宋_GB2312" w:hint="eastAsia"/>
          <w:sz w:val="28"/>
          <w:szCs w:val="28"/>
        </w:rPr>
        <w:t xml:space="preserve">      电话：0351-4049920</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2、煤电产业创新</w:t>
      </w:r>
      <w:proofErr w:type="gramStart"/>
      <w:r w:rsidRPr="00C4609A">
        <w:rPr>
          <w:rFonts w:ascii="仿宋_GB2312" w:eastAsia="仿宋_GB2312" w:hint="eastAsia"/>
          <w:sz w:val="28"/>
          <w:szCs w:val="28"/>
        </w:rPr>
        <w:t>链科技</w:t>
      </w:r>
      <w:proofErr w:type="gramEnd"/>
      <w:r w:rsidRPr="00C4609A">
        <w:rPr>
          <w:rFonts w:ascii="仿宋_GB2312" w:eastAsia="仿宋_GB2312" w:hint="eastAsia"/>
          <w:sz w:val="28"/>
          <w:szCs w:val="28"/>
        </w:rPr>
        <w:t>攻关项目</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省科技</w:t>
      </w:r>
      <w:proofErr w:type="gramStart"/>
      <w:r w:rsidRPr="00C4609A">
        <w:rPr>
          <w:rFonts w:ascii="仿宋_GB2312" w:eastAsia="仿宋_GB2312" w:hint="eastAsia"/>
          <w:sz w:val="28"/>
          <w:szCs w:val="28"/>
        </w:rPr>
        <w:t>厅社发</w:t>
      </w:r>
      <w:proofErr w:type="gramEnd"/>
      <w:r w:rsidRPr="00C4609A">
        <w:rPr>
          <w:rFonts w:ascii="仿宋_GB2312" w:eastAsia="仿宋_GB2312" w:hint="eastAsia"/>
          <w:sz w:val="28"/>
          <w:szCs w:val="28"/>
        </w:rPr>
        <w:t xml:space="preserve">处 </w:t>
      </w:r>
      <w:proofErr w:type="gramStart"/>
      <w:r w:rsidRPr="00C4609A">
        <w:rPr>
          <w:rFonts w:ascii="仿宋_GB2312" w:eastAsia="仿宋_GB2312" w:hint="eastAsia"/>
          <w:sz w:val="28"/>
          <w:szCs w:val="28"/>
        </w:rPr>
        <w:t>梅栋良</w:t>
      </w:r>
      <w:proofErr w:type="gramEnd"/>
      <w:r w:rsidRPr="00C4609A">
        <w:rPr>
          <w:rFonts w:ascii="仿宋_GB2312" w:eastAsia="仿宋_GB2312" w:hint="eastAsia"/>
          <w:sz w:val="28"/>
          <w:szCs w:val="28"/>
        </w:rPr>
        <w:t xml:space="preserve">      电话：0351-4046686</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lastRenderedPageBreak/>
        <w:t>3、煤焦化产业创新</w:t>
      </w:r>
      <w:proofErr w:type="gramStart"/>
      <w:r w:rsidRPr="00C4609A">
        <w:rPr>
          <w:rFonts w:ascii="仿宋_GB2312" w:eastAsia="仿宋_GB2312" w:hint="eastAsia"/>
          <w:sz w:val="28"/>
          <w:szCs w:val="28"/>
        </w:rPr>
        <w:t>链科技</w:t>
      </w:r>
      <w:proofErr w:type="gramEnd"/>
      <w:r w:rsidRPr="00C4609A">
        <w:rPr>
          <w:rFonts w:ascii="仿宋_GB2312" w:eastAsia="仿宋_GB2312" w:hint="eastAsia"/>
          <w:sz w:val="28"/>
          <w:szCs w:val="28"/>
        </w:rPr>
        <w:t>攻关项目</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省</w:t>
      </w:r>
      <w:proofErr w:type="gramStart"/>
      <w:r w:rsidRPr="00C4609A">
        <w:rPr>
          <w:rFonts w:ascii="仿宋_GB2312" w:eastAsia="仿宋_GB2312" w:hint="eastAsia"/>
          <w:sz w:val="28"/>
          <w:szCs w:val="28"/>
        </w:rPr>
        <w:t>科技厅计成</w:t>
      </w:r>
      <w:proofErr w:type="gramEnd"/>
      <w:r w:rsidRPr="00C4609A">
        <w:rPr>
          <w:rFonts w:ascii="仿宋_GB2312" w:eastAsia="仿宋_GB2312" w:hint="eastAsia"/>
          <w:sz w:val="28"/>
          <w:szCs w:val="28"/>
        </w:rPr>
        <w:t>处 牛志勇      电话：0351-4038104、4046610</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4、煤化工产业创新</w:t>
      </w:r>
      <w:proofErr w:type="gramStart"/>
      <w:r w:rsidRPr="00C4609A">
        <w:rPr>
          <w:rFonts w:ascii="仿宋_GB2312" w:eastAsia="仿宋_GB2312" w:hint="eastAsia"/>
          <w:sz w:val="28"/>
          <w:szCs w:val="28"/>
        </w:rPr>
        <w:t>链科技</w:t>
      </w:r>
      <w:proofErr w:type="gramEnd"/>
      <w:r w:rsidRPr="00C4609A">
        <w:rPr>
          <w:rFonts w:ascii="仿宋_GB2312" w:eastAsia="仿宋_GB2312" w:hint="eastAsia"/>
          <w:sz w:val="28"/>
          <w:szCs w:val="28"/>
        </w:rPr>
        <w:t>攻关项目</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省科技</w:t>
      </w:r>
      <w:proofErr w:type="gramStart"/>
      <w:r w:rsidRPr="00C4609A">
        <w:rPr>
          <w:rFonts w:ascii="仿宋_GB2312" w:eastAsia="仿宋_GB2312" w:hint="eastAsia"/>
          <w:sz w:val="28"/>
          <w:szCs w:val="28"/>
        </w:rPr>
        <w:t>厅条财</w:t>
      </w:r>
      <w:proofErr w:type="gramEnd"/>
      <w:r w:rsidRPr="00C4609A">
        <w:rPr>
          <w:rFonts w:ascii="仿宋_GB2312" w:eastAsia="仿宋_GB2312" w:hint="eastAsia"/>
          <w:sz w:val="28"/>
          <w:szCs w:val="28"/>
        </w:rPr>
        <w:t>处 吕晋杰      电话：0351-4046064</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5、煤机装备产业创新</w:t>
      </w:r>
      <w:proofErr w:type="gramStart"/>
      <w:r w:rsidRPr="00C4609A">
        <w:rPr>
          <w:rFonts w:ascii="仿宋_GB2312" w:eastAsia="仿宋_GB2312" w:hint="eastAsia"/>
          <w:sz w:val="28"/>
          <w:szCs w:val="28"/>
        </w:rPr>
        <w:t>链科技</w:t>
      </w:r>
      <w:proofErr w:type="gramEnd"/>
      <w:r w:rsidRPr="00C4609A">
        <w:rPr>
          <w:rFonts w:ascii="仿宋_GB2312" w:eastAsia="仿宋_GB2312" w:hint="eastAsia"/>
          <w:sz w:val="28"/>
          <w:szCs w:val="28"/>
        </w:rPr>
        <w:t>攻关项目</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 xml:space="preserve">省科技厅高新处 </w:t>
      </w:r>
      <w:proofErr w:type="gramStart"/>
      <w:r w:rsidRPr="00C4609A">
        <w:rPr>
          <w:rFonts w:ascii="仿宋_GB2312" w:eastAsia="仿宋_GB2312" w:hint="eastAsia"/>
          <w:sz w:val="28"/>
          <w:szCs w:val="28"/>
        </w:rPr>
        <w:t>吕</w:t>
      </w:r>
      <w:proofErr w:type="gramEnd"/>
      <w:r w:rsidRPr="00C4609A">
        <w:rPr>
          <w:rFonts w:ascii="仿宋_GB2312" w:eastAsia="仿宋_GB2312" w:hint="eastAsia"/>
          <w:sz w:val="28"/>
          <w:szCs w:val="28"/>
        </w:rPr>
        <w:t xml:space="preserve">  刚      电话：0351-4048940</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6、煤基新材料产业创新</w:t>
      </w:r>
      <w:proofErr w:type="gramStart"/>
      <w:r w:rsidRPr="00C4609A">
        <w:rPr>
          <w:rFonts w:ascii="仿宋_GB2312" w:eastAsia="仿宋_GB2312" w:hint="eastAsia"/>
          <w:sz w:val="28"/>
          <w:szCs w:val="28"/>
        </w:rPr>
        <w:t>链科技</w:t>
      </w:r>
      <w:proofErr w:type="gramEnd"/>
      <w:r w:rsidRPr="00C4609A">
        <w:rPr>
          <w:rFonts w:ascii="仿宋_GB2312" w:eastAsia="仿宋_GB2312" w:hint="eastAsia"/>
          <w:sz w:val="28"/>
          <w:szCs w:val="28"/>
        </w:rPr>
        <w:t>攻关项目</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省</w:t>
      </w:r>
      <w:proofErr w:type="gramStart"/>
      <w:r w:rsidRPr="00C4609A">
        <w:rPr>
          <w:rFonts w:ascii="仿宋_GB2312" w:eastAsia="仿宋_GB2312" w:hint="eastAsia"/>
          <w:sz w:val="28"/>
          <w:szCs w:val="28"/>
        </w:rPr>
        <w:t>科技厅重大办</w:t>
      </w:r>
      <w:proofErr w:type="gramEnd"/>
      <w:r w:rsidRPr="00C4609A">
        <w:rPr>
          <w:rFonts w:ascii="仿宋_GB2312" w:eastAsia="仿宋_GB2312" w:hint="eastAsia"/>
          <w:sz w:val="28"/>
          <w:szCs w:val="28"/>
        </w:rPr>
        <w:t xml:space="preserve"> 高  涛      电话：0351-2029629</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7、</w:t>
      </w:r>
      <w:proofErr w:type="gramStart"/>
      <w:r w:rsidRPr="00C4609A">
        <w:rPr>
          <w:rFonts w:ascii="仿宋_GB2312" w:eastAsia="仿宋_GB2312" w:hint="eastAsia"/>
          <w:sz w:val="28"/>
          <w:szCs w:val="28"/>
        </w:rPr>
        <w:t>富碳农业</w:t>
      </w:r>
      <w:proofErr w:type="gramEnd"/>
      <w:r w:rsidRPr="00C4609A">
        <w:rPr>
          <w:rFonts w:ascii="仿宋_GB2312" w:eastAsia="仿宋_GB2312" w:hint="eastAsia"/>
          <w:sz w:val="28"/>
          <w:szCs w:val="28"/>
        </w:rPr>
        <w:t>产业创新</w:t>
      </w:r>
      <w:proofErr w:type="gramStart"/>
      <w:r w:rsidRPr="00C4609A">
        <w:rPr>
          <w:rFonts w:ascii="仿宋_GB2312" w:eastAsia="仿宋_GB2312" w:hint="eastAsia"/>
          <w:sz w:val="28"/>
          <w:szCs w:val="28"/>
        </w:rPr>
        <w:t>链科技</w:t>
      </w:r>
      <w:proofErr w:type="gramEnd"/>
      <w:r w:rsidRPr="00C4609A">
        <w:rPr>
          <w:rFonts w:ascii="仿宋_GB2312" w:eastAsia="仿宋_GB2312" w:hint="eastAsia"/>
          <w:sz w:val="28"/>
          <w:szCs w:val="28"/>
        </w:rPr>
        <w:t>攻关项目</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省科技</w:t>
      </w:r>
      <w:proofErr w:type="gramStart"/>
      <w:r w:rsidRPr="00C4609A">
        <w:rPr>
          <w:rFonts w:ascii="仿宋_GB2312" w:eastAsia="仿宋_GB2312" w:hint="eastAsia"/>
          <w:sz w:val="28"/>
          <w:szCs w:val="28"/>
        </w:rPr>
        <w:t>厅农村</w:t>
      </w:r>
      <w:proofErr w:type="gramEnd"/>
      <w:r w:rsidRPr="00C4609A">
        <w:rPr>
          <w:rFonts w:ascii="仿宋_GB2312" w:eastAsia="仿宋_GB2312" w:hint="eastAsia"/>
          <w:sz w:val="28"/>
          <w:szCs w:val="28"/>
        </w:rPr>
        <w:t>处 侯树民      电话：0351-4068012</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（四）项目监督</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省监察厅驻科技厅监察室   王炳如  郝丽玲</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电    话：0351-4041507、4044947</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附件：</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1、2014年度山西省煤</w:t>
      </w:r>
      <w:proofErr w:type="gramStart"/>
      <w:r w:rsidRPr="00C4609A">
        <w:rPr>
          <w:rFonts w:ascii="仿宋_GB2312" w:eastAsia="仿宋_GB2312" w:hint="eastAsia"/>
          <w:sz w:val="28"/>
          <w:szCs w:val="28"/>
        </w:rPr>
        <w:t>基重点</w:t>
      </w:r>
      <w:proofErr w:type="gramEnd"/>
      <w:r w:rsidRPr="00C4609A">
        <w:rPr>
          <w:rFonts w:ascii="仿宋_GB2312" w:eastAsia="仿宋_GB2312" w:hint="eastAsia"/>
          <w:sz w:val="28"/>
          <w:szCs w:val="28"/>
        </w:rPr>
        <w:t>科技攻关项目信息表</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2、2014年度山西省煤</w:t>
      </w:r>
      <w:proofErr w:type="gramStart"/>
      <w:r w:rsidRPr="00C4609A">
        <w:rPr>
          <w:rFonts w:ascii="仿宋_GB2312" w:eastAsia="仿宋_GB2312" w:hint="eastAsia"/>
          <w:sz w:val="28"/>
          <w:szCs w:val="28"/>
        </w:rPr>
        <w:t>基重点</w:t>
      </w:r>
      <w:proofErr w:type="gramEnd"/>
      <w:r w:rsidRPr="00C4609A">
        <w:rPr>
          <w:rFonts w:ascii="仿宋_GB2312" w:eastAsia="仿宋_GB2312" w:hint="eastAsia"/>
          <w:sz w:val="28"/>
          <w:szCs w:val="28"/>
        </w:rPr>
        <w:t>科技攻关项目招标申报书</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3、2014年度山西省煤</w:t>
      </w:r>
      <w:proofErr w:type="gramStart"/>
      <w:r w:rsidRPr="00C4609A">
        <w:rPr>
          <w:rFonts w:ascii="仿宋_GB2312" w:eastAsia="仿宋_GB2312" w:hint="eastAsia"/>
          <w:sz w:val="28"/>
          <w:szCs w:val="28"/>
        </w:rPr>
        <w:t>基重点</w:t>
      </w:r>
      <w:proofErr w:type="gramEnd"/>
      <w:r w:rsidRPr="00C4609A">
        <w:rPr>
          <w:rFonts w:ascii="仿宋_GB2312" w:eastAsia="仿宋_GB2312" w:hint="eastAsia"/>
          <w:sz w:val="28"/>
          <w:szCs w:val="28"/>
        </w:rPr>
        <w:t>科技攻关项目可行性研究报告编制提纲</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4、山西省科技计划项目预算申报书</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5、2014年山西省煤</w:t>
      </w:r>
      <w:proofErr w:type="gramStart"/>
      <w:r w:rsidRPr="00C4609A">
        <w:rPr>
          <w:rFonts w:ascii="仿宋_GB2312" w:eastAsia="仿宋_GB2312" w:hint="eastAsia"/>
          <w:sz w:val="28"/>
          <w:szCs w:val="28"/>
        </w:rPr>
        <w:t>基重点</w:t>
      </w:r>
      <w:proofErr w:type="gramEnd"/>
      <w:r w:rsidRPr="00C4609A">
        <w:rPr>
          <w:rFonts w:ascii="仿宋_GB2312" w:eastAsia="仿宋_GB2312" w:hint="eastAsia"/>
          <w:sz w:val="28"/>
          <w:szCs w:val="28"/>
        </w:rPr>
        <w:t>科技攻关项目计划任务书</w:t>
      </w:r>
    </w:p>
    <w:p w:rsidR="00C4609A" w:rsidRPr="00C4609A" w:rsidRDefault="00C4609A" w:rsidP="00C4609A">
      <w:pPr>
        <w:rPr>
          <w:rFonts w:ascii="仿宋_GB2312" w:eastAsia="仿宋_GB2312"/>
          <w:sz w:val="28"/>
          <w:szCs w:val="28"/>
        </w:rPr>
      </w:pP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 xml:space="preserve">                               山西省科学技术厅    </w:t>
      </w:r>
    </w:p>
    <w:p w:rsidR="00C4609A" w:rsidRPr="00C4609A" w:rsidRDefault="00C4609A" w:rsidP="00C4609A">
      <w:pPr>
        <w:rPr>
          <w:rFonts w:ascii="仿宋_GB2312" w:eastAsia="仿宋_GB2312"/>
          <w:sz w:val="28"/>
          <w:szCs w:val="28"/>
        </w:rPr>
      </w:pPr>
      <w:r w:rsidRPr="00C4609A">
        <w:rPr>
          <w:rFonts w:ascii="仿宋_GB2312" w:eastAsia="仿宋_GB2312" w:hint="eastAsia"/>
          <w:sz w:val="28"/>
          <w:szCs w:val="28"/>
        </w:rPr>
        <w:t xml:space="preserve">                                  2014年8月1日</w:t>
      </w:r>
    </w:p>
    <w:sectPr w:rsidR="00C4609A" w:rsidRPr="00C460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70B" w:rsidRDefault="00C9770B" w:rsidP="00D46BC1">
      <w:r>
        <w:separator/>
      </w:r>
    </w:p>
  </w:endnote>
  <w:endnote w:type="continuationSeparator" w:id="0">
    <w:p w:rsidR="00C9770B" w:rsidRDefault="00C9770B" w:rsidP="00D46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70B" w:rsidRDefault="00C9770B" w:rsidP="00D46BC1">
      <w:r>
        <w:separator/>
      </w:r>
    </w:p>
  </w:footnote>
  <w:footnote w:type="continuationSeparator" w:id="0">
    <w:p w:rsidR="00C9770B" w:rsidRDefault="00C9770B" w:rsidP="00D46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09A"/>
    <w:rsid w:val="00723C8F"/>
    <w:rsid w:val="00C4609A"/>
    <w:rsid w:val="00C9770B"/>
    <w:rsid w:val="00D46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6B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6BC1"/>
    <w:rPr>
      <w:sz w:val="18"/>
      <w:szCs w:val="18"/>
    </w:rPr>
  </w:style>
  <w:style w:type="paragraph" w:styleId="a4">
    <w:name w:val="footer"/>
    <w:basedOn w:val="a"/>
    <w:link w:val="Char0"/>
    <w:uiPriority w:val="99"/>
    <w:unhideWhenUsed/>
    <w:rsid w:val="00D46BC1"/>
    <w:pPr>
      <w:tabs>
        <w:tab w:val="center" w:pos="4153"/>
        <w:tab w:val="right" w:pos="8306"/>
      </w:tabs>
      <w:snapToGrid w:val="0"/>
      <w:jc w:val="left"/>
    </w:pPr>
    <w:rPr>
      <w:sz w:val="18"/>
      <w:szCs w:val="18"/>
    </w:rPr>
  </w:style>
  <w:style w:type="character" w:customStyle="1" w:styleId="Char0">
    <w:name w:val="页脚 Char"/>
    <w:basedOn w:val="a0"/>
    <w:link w:val="a4"/>
    <w:uiPriority w:val="99"/>
    <w:rsid w:val="00D46BC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6B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6BC1"/>
    <w:rPr>
      <w:sz w:val="18"/>
      <w:szCs w:val="18"/>
    </w:rPr>
  </w:style>
  <w:style w:type="paragraph" w:styleId="a4">
    <w:name w:val="footer"/>
    <w:basedOn w:val="a"/>
    <w:link w:val="Char0"/>
    <w:uiPriority w:val="99"/>
    <w:unhideWhenUsed/>
    <w:rsid w:val="00D46BC1"/>
    <w:pPr>
      <w:tabs>
        <w:tab w:val="center" w:pos="4153"/>
        <w:tab w:val="right" w:pos="8306"/>
      </w:tabs>
      <w:snapToGrid w:val="0"/>
      <w:jc w:val="left"/>
    </w:pPr>
    <w:rPr>
      <w:sz w:val="18"/>
      <w:szCs w:val="18"/>
    </w:rPr>
  </w:style>
  <w:style w:type="character" w:customStyle="1" w:styleId="Char0">
    <w:name w:val="页脚 Char"/>
    <w:basedOn w:val="a0"/>
    <w:link w:val="a4"/>
    <w:uiPriority w:val="99"/>
    <w:rsid w:val="00D46B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910</Words>
  <Characters>5187</Characters>
  <Application>Microsoft Office Word</Application>
  <DocSecurity>0</DocSecurity>
  <Lines>43</Lines>
  <Paragraphs>12</Paragraphs>
  <ScaleCrop>false</ScaleCrop>
  <Company/>
  <LinksUpToDate>false</LinksUpToDate>
  <CharactersWithSpaces>6085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王晓磊</dc:creator>
  <cp:lastModifiedBy>王晓磊</cp:lastModifiedBy>
  <cp:revision>2</cp:revision>
  <dcterms:created xsi:type="dcterms:W3CDTF">2014-08-05T06:44:00Z</dcterms:created>
  <dcterms:modified xsi:type="dcterms:W3CDTF">2014-08-05T07:14:00Z</dcterms:modified>
</cp:coreProperties>
</file>